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CA" w:rsidRDefault="00767FCA" w:rsidP="00767FCA">
      <w:pPr>
        <w:pStyle w:val="ConsPlusNonformat"/>
        <w:jc w:val="center"/>
        <w:rPr>
          <w:rFonts w:ascii="Times New Roman" w:hAnsi="Times New Roman"/>
          <w:color w:val="000000"/>
          <w:sz w:val="26"/>
          <w:szCs w:val="26"/>
        </w:rPr>
      </w:pPr>
      <w:r w:rsidRPr="00464EC2">
        <w:rPr>
          <w:rFonts w:ascii="Century" w:eastAsia="Times New Roman" w:hAnsi="Century" w:cs="Times New Roman"/>
          <w:b/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10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CA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АДМИНИСТРАЦИЯ ГОРОДА КОСТРОМЫ</w:t>
      </w:r>
    </w:p>
    <w:p w:rsidR="00767FCA" w:rsidRPr="00694EC7" w:rsidRDefault="00767FCA" w:rsidP="00767FCA">
      <w:pPr>
        <w:pStyle w:val="ConsPlusNormal"/>
        <w:jc w:val="both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 xml:space="preserve">ЗАМЕСТИТЕЛЬ ГЛАВЫ АДМИНИСТРАЦИИ – </w:t>
      </w: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>ПРЕДСЕДАТЕЛЬ КОМИТЕТА ОБРАЗОВАНИЯ, КУЛЬТУРЫ, СПОРТА И РАБОТЫ С МОЛОДЕЖЬЮ</w:t>
      </w: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РАСПОРЯЖЕНИЕ</w:t>
      </w:r>
    </w:p>
    <w:p w:rsidR="00D7411C" w:rsidRPr="00694EC7" w:rsidRDefault="00D7411C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tbl>
      <w:tblPr>
        <w:tblW w:w="9741" w:type="dxa"/>
        <w:tblInd w:w="-14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04"/>
        <w:gridCol w:w="3831"/>
        <w:gridCol w:w="417"/>
        <w:gridCol w:w="2689"/>
      </w:tblGrid>
      <w:tr w:rsidR="00D7411C" w:rsidRPr="00525534" w:rsidTr="005006FD">
        <w:trPr>
          <w:trHeight w:val="320"/>
        </w:trPr>
        <w:tc>
          <w:tcPr>
            <w:tcW w:w="28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411C" w:rsidRPr="00B27391" w:rsidRDefault="00A95BCC" w:rsidP="004626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20.09.2022</w:t>
            </w:r>
          </w:p>
        </w:tc>
        <w:tc>
          <w:tcPr>
            <w:tcW w:w="3831" w:type="dxa"/>
            <w:tcBorders>
              <w:left w:val="nil"/>
            </w:tcBorders>
          </w:tcPr>
          <w:p w:rsidR="00D7411C" w:rsidRPr="00E03BE2" w:rsidRDefault="00D7411C" w:rsidP="00414E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vAlign w:val="bottom"/>
          </w:tcPr>
          <w:p w:rsidR="00D7411C" w:rsidRPr="00E03BE2" w:rsidRDefault="00D7411C" w:rsidP="00414E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3B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:rsidR="00D7411C" w:rsidRPr="00A95BCC" w:rsidRDefault="00A95BCC" w:rsidP="00414E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878-рз/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IV</w:t>
            </w:r>
          </w:p>
        </w:tc>
      </w:tr>
      <w:tr w:rsidR="00D7411C" w:rsidRPr="00D554BB" w:rsidTr="005006FD">
        <w:trPr>
          <w:trHeight w:val="353"/>
        </w:trPr>
        <w:tc>
          <w:tcPr>
            <w:tcW w:w="9741" w:type="dxa"/>
            <w:gridSpan w:val="4"/>
            <w:tcMar>
              <w:left w:w="0" w:type="dxa"/>
              <w:right w:w="0" w:type="dxa"/>
            </w:tcMar>
          </w:tcPr>
          <w:p w:rsidR="00D7411C" w:rsidRPr="00E03BE2" w:rsidRDefault="00D7411C" w:rsidP="00414E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7411C" w:rsidRPr="007E5080" w:rsidTr="005006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9741" w:type="dxa"/>
            <w:gridSpan w:val="4"/>
          </w:tcPr>
          <w:p w:rsidR="00D7411C" w:rsidRDefault="00D7411C" w:rsidP="00D74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48F">
              <w:rPr>
                <w:rFonts w:ascii="Times New Roman" w:hAnsi="Times New Roman" w:cs="Times New Roman"/>
                <w:b/>
                <w:sz w:val="26"/>
                <w:szCs w:val="26"/>
              </w:rPr>
              <w:t>Об организации конкурсов</w:t>
            </w:r>
            <w:r w:rsidR="00F84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педагогов</w:t>
            </w:r>
          </w:p>
          <w:p w:rsidR="00D7411C" w:rsidRDefault="00D7411C" w:rsidP="00D74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48F">
              <w:rPr>
                <w:rFonts w:ascii="Times New Roman" w:hAnsi="Times New Roman" w:cs="Times New Roman"/>
                <w:b/>
                <w:sz w:val="26"/>
                <w:szCs w:val="26"/>
              </w:rPr>
              <w:t>в муниципальной системе образования города Костромы в 202</w:t>
            </w:r>
            <w:r w:rsidR="004018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92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D7411C" w:rsidRPr="007E5080" w:rsidRDefault="00D7411C" w:rsidP="00D741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9248F" w:rsidRPr="00F9248F" w:rsidRDefault="00F9248F" w:rsidP="00F9248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2A8F">
        <w:rPr>
          <w:rFonts w:ascii="Times New Roman" w:hAnsi="Times New Roman" w:cs="Times New Roman"/>
          <w:sz w:val="26"/>
          <w:szCs w:val="26"/>
        </w:rPr>
        <w:t xml:space="preserve">В соответствии с планом мероприятий Комитета образования, культуры, спорта и работы с молодежью, руководствуясь статьями 42, 57 Устава города Костромы, пунктом </w:t>
      </w:r>
      <w:r>
        <w:rPr>
          <w:rFonts w:ascii="Times New Roman" w:hAnsi="Times New Roman" w:cs="Times New Roman"/>
          <w:sz w:val="26"/>
          <w:szCs w:val="26"/>
        </w:rPr>
        <w:t xml:space="preserve">2.26, </w:t>
      </w:r>
      <w:r w:rsidRPr="00DD2A8F">
        <w:rPr>
          <w:rFonts w:ascii="Times New Roman" w:hAnsi="Times New Roman" w:cs="Times New Roman"/>
          <w:sz w:val="26"/>
          <w:szCs w:val="26"/>
        </w:rPr>
        <w:t>подпунктом «2.26.2.3.в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D2A8F">
        <w:rPr>
          <w:rFonts w:ascii="Times New Roman" w:hAnsi="Times New Roman" w:cs="Times New Roman"/>
          <w:sz w:val="26"/>
          <w:szCs w:val="26"/>
        </w:rPr>
        <w:t xml:space="preserve">Положения о Комитете образования, культуры, спорта и работы с молодежью Администрации города Костромы, утвержденного постановлением Администрации города Костромы от 9 ноября 2012 года № 2366,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D2A8F">
        <w:rPr>
          <w:rFonts w:ascii="Times New Roman" w:hAnsi="Times New Roman" w:cs="Times New Roman"/>
          <w:sz w:val="26"/>
          <w:szCs w:val="26"/>
        </w:rPr>
        <w:t xml:space="preserve"> целях развития инновационного потенциала муниципальной системы образования в рамках реализации</w:t>
      </w:r>
      <w:proofErr w:type="gramEnd"/>
      <w:r w:rsidRPr="00DD2A8F">
        <w:rPr>
          <w:rFonts w:ascii="Times New Roman" w:hAnsi="Times New Roman" w:cs="Times New Roman"/>
          <w:sz w:val="26"/>
          <w:szCs w:val="26"/>
        </w:rPr>
        <w:t xml:space="preserve"> </w:t>
      </w:r>
      <w:r w:rsidR="00D7411C">
        <w:rPr>
          <w:rFonts w:ascii="Times New Roman" w:hAnsi="Times New Roman" w:cs="Times New Roman"/>
          <w:sz w:val="26"/>
          <w:szCs w:val="26"/>
        </w:rPr>
        <w:t xml:space="preserve"> </w:t>
      </w:r>
      <w:r w:rsidRPr="00DD2A8F">
        <w:rPr>
          <w:rFonts w:ascii="Times New Roman" w:hAnsi="Times New Roman" w:cs="Times New Roman"/>
          <w:sz w:val="26"/>
          <w:szCs w:val="26"/>
        </w:rPr>
        <w:t>националь</w:t>
      </w:r>
      <w:r>
        <w:rPr>
          <w:rFonts w:ascii="Times New Roman" w:hAnsi="Times New Roman" w:cs="Times New Roman"/>
          <w:sz w:val="26"/>
          <w:szCs w:val="26"/>
        </w:rPr>
        <w:t>ного проекта «</w:t>
      </w:r>
      <w:r w:rsidRPr="00F9248F">
        <w:rPr>
          <w:rFonts w:ascii="Times New Roman" w:hAnsi="Times New Roman" w:cs="Times New Roman"/>
          <w:sz w:val="26"/>
          <w:szCs w:val="26"/>
        </w:rPr>
        <w:t>Образование» в 202</w:t>
      </w:r>
      <w:r w:rsidR="0040183C">
        <w:rPr>
          <w:rFonts w:ascii="Times New Roman" w:hAnsi="Times New Roman" w:cs="Times New Roman"/>
          <w:sz w:val="26"/>
          <w:szCs w:val="26"/>
        </w:rPr>
        <w:t>3</w:t>
      </w:r>
      <w:r w:rsidRPr="00F9248F">
        <w:rPr>
          <w:rFonts w:ascii="Times New Roman" w:hAnsi="Times New Roman" w:cs="Times New Roman"/>
          <w:sz w:val="26"/>
          <w:szCs w:val="26"/>
        </w:rPr>
        <w:t xml:space="preserve"> году,</w:t>
      </w:r>
    </w:p>
    <w:p w:rsidR="00F9248F" w:rsidRPr="00F9248F" w:rsidRDefault="00F840B2" w:rsidP="00F9248F">
      <w:pPr>
        <w:spacing w:before="240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 xml:space="preserve">      </w:t>
      </w:r>
      <w:r w:rsidR="00F9248F" w:rsidRPr="00F9248F">
        <w:rPr>
          <w:rFonts w:ascii="Times New Roman" w:hAnsi="Times New Roman" w:cs="Times New Roman"/>
          <w:spacing w:val="60"/>
          <w:sz w:val="26"/>
          <w:szCs w:val="26"/>
        </w:rPr>
        <w:t>ОБЯЗЫВАЮ:</w:t>
      </w:r>
    </w:p>
    <w:p w:rsidR="00F9248F" w:rsidRPr="00F9248F" w:rsidRDefault="00F9248F" w:rsidP="00F9248F">
      <w:pPr>
        <w:tabs>
          <w:tab w:val="left" w:pos="993"/>
          <w:tab w:val="left" w:pos="1134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390609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/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48F">
        <w:rPr>
          <w:rFonts w:ascii="Times New Roman" w:hAnsi="Times New Roman" w:cs="Times New Roman"/>
          <w:color w:val="000000"/>
          <w:sz w:val="26"/>
          <w:szCs w:val="26"/>
        </w:rPr>
        <w:t>Утвердить план проведения конкурсов</w:t>
      </w:r>
      <w:r w:rsidR="00F840B2">
        <w:rPr>
          <w:rFonts w:ascii="Times New Roman" w:hAnsi="Times New Roman" w:cs="Times New Roman"/>
          <w:color w:val="000000"/>
          <w:sz w:val="26"/>
          <w:szCs w:val="26"/>
        </w:rPr>
        <w:t xml:space="preserve"> для педагогов</w:t>
      </w:r>
      <w:r w:rsidRPr="00F9248F">
        <w:rPr>
          <w:rFonts w:ascii="Times New Roman" w:hAnsi="Times New Roman" w:cs="Times New Roman"/>
          <w:color w:val="000000"/>
          <w:sz w:val="26"/>
          <w:szCs w:val="26"/>
        </w:rPr>
        <w:t xml:space="preserve"> в муниципальной системе образования города Костромы (приложение).</w:t>
      </w:r>
    </w:p>
    <w:p w:rsidR="00F9248F" w:rsidRPr="00F9248F" w:rsidRDefault="00F9248F" w:rsidP="00390609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/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48F">
        <w:rPr>
          <w:rFonts w:ascii="Times New Roman" w:hAnsi="Times New Roman" w:cs="Times New Roman"/>
          <w:color w:val="000000"/>
          <w:sz w:val="26"/>
          <w:szCs w:val="26"/>
        </w:rPr>
        <w:t xml:space="preserve"> Начальни</w:t>
      </w:r>
      <w:r w:rsidR="00220208">
        <w:rPr>
          <w:rFonts w:ascii="Times New Roman" w:hAnsi="Times New Roman" w:cs="Times New Roman"/>
          <w:color w:val="000000"/>
          <w:sz w:val="26"/>
          <w:szCs w:val="26"/>
        </w:rPr>
        <w:t>ка Управления образования (</w:t>
      </w:r>
      <w:proofErr w:type="spellStart"/>
      <w:r w:rsidRPr="00F9248F">
        <w:rPr>
          <w:rFonts w:ascii="Times New Roman" w:hAnsi="Times New Roman" w:cs="Times New Roman"/>
          <w:color w:val="000000"/>
          <w:sz w:val="26"/>
          <w:szCs w:val="26"/>
        </w:rPr>
        <w:t>Скачкова</w:t>
      </w:r>
      <w:proofErr w:type="spellEnd"/>
      <w:r w:rsidR="0040183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006FD">
        <w:rPr>
          <w:rFonts w:ascii="Times New Roman" w:hAnsi="Times New Roman" w:cs="Times New Roman"/>
          <w:color w:val="000000"/>
          <w:sz w:val="26"/>
          <w:szCs w:val="26"/>
        </w:rPr>
        <w:t xml:space="preserve">Т.Н.), </w:t>
      </w:r>
      <w:r w:rsidRPr="00F9248F">
        <w:rPr>
          <w:rFonts w:ascii="Times New Roman" w:hAnsi="Times New Roman" w:cs="Times New Roman"/>
          <w:color w:val="000000"/>
          <w:sz w:val="26"/>
          <w:szCs w:val="26"/>
        </w:rPr>
        <w:t>начальника Управления сп</w:t>
      </w:r>
      <w:r w:rsidR="00220208">
        <w:rPr>
          <w:rFonts w:ascii="Times New Roman" w:hAnsi="Times New Roman" w:cs="Times New Roman"/>
          <w:color w:val="000000"/>
          <w:sz w:val="26"/>
          <w:szCs w:val="26"/>
        </w:rPr>
        <w:t>орта и работы с молодежью (</w:t>
      </w:r>
      <w:r w:rsidRPr="00F9248F">
        <w:rPr>
          <w:rFonts w:ascii="Times New Roman" w:hAnsi="Times New Roman" w:cs="Times New Roman"/>
          <w:color w:val="000000"/>
          <w:sz w:val="26"/>
          <w:szCs w:val="26"/>
        </w:rPr>
        <w:t>Соболева</w:t>
      </w:r>
      <w:r w:rsidR="005006FD" w:rsidRPr="005006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183C">
        <w:rPr>
          <w:rFonts w:ascii="Times New Roman" w:hAnsi="Times New Roman" w:cs="Times New Roman"/>
          <w:color w:val="000000"/>
          <w:sz w:val="26"/>
          <w:szCs w:val="26"/>
        </w:rPr>
        <w:t>Т.В.</w:t>
      </w:r>
      <w:r w:rsidRPr="00F9248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006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006FD" w:rsidRPr="005006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06FD" w:rsidRPr="00F9248F">
        <w:rPr>
          <w:rFonts w:ascii="Times New Roman" w:hAnsi="Times New Roman" w:cs="Times New Roman"/>
          <w:color w:val="000000"/>
          <w:sz w:val="26"/>
          <w:szCs w:val="26"/>
        </w:rPr>
        <w:t>начал</w:t>
      </w:r>
      <w:r w:rsidR="005006FD">
        <w:rPr>
          <w:rFonts w:ascii="Times New Roman" w:hAnsi="Times New Roman" w:cs="Times New Roman"/>
          <w:color w:val="000000"/>
          <w:sz w:val="26"/>
          <w:szCs w:val="26"/>
        </w:rPr>
        <w:t>ьника Управления культуры (</w:t>
      </w:r>
      <w:proofErr w:type="spellStart"/>
      <w:r w:rsidR="005006FD" w:rsidRPr="00F9248F">
        <w:rPr>
          <w:rFonts w:ascii="Times New Roman" w:hAnsi="Times New Roman" w:cs="Times New Roman"/>
          <w:color w:val="000000"/>
          <w:sz w:val="26"/>
          <w:szCs w:val="26"/>
        </w:rPr>
        <w:t>Столярова</w:t>
      </w:r>
      <w:proofErr w:type="spellEnd"/>
      <w:r w:rsidR="0040183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F7A41">
        <w:rPr>
          <w:rFonts w:ascii="Times New Roman" w:hAnsi="Times New Roman" w:cs="Times New Roman"/>
          <w:color w:val="000000"/>
          <w:sz w:val="26"/>
          <w:szCs w:val="26"/>
        </w:rPr>
        <w:t>А.Б.</w:t>
      </w:r>
      <w:r w:rsidR="005006FD" w:rsidRPr="00F9248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006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248F">
        <w:rPr>
          <w:rFonts w:ascii="Times New Roman" w:hAnsi="Times New Roman" w:cs="Times New Roman"/>
          <w:color w:val="000000"/>
          <w:sz w:val="26"/>
          <w:szCs w:val="26"/>
        </w:rPr>
        <w:t>обеспечить реализацию плана конкурсов в муниципальной системе образования города Костромы.</w:t>
      </w:r>
    </w:p>
    <w:p w:rsidR="00F9248F" w:rsidRPr="00F9248F" w:rsidRDefault="00F9248F" w:rsidP="00390609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/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48F">
        <w:rPr>
          <w:rFonts w:ascii="Times New Roman" w:hAnsi="Times New Roman" w:cs="Times New Roman"/>
          <w:color w:val="000000"/>
          <w:sz w:val="26"/>
          <w:szCs w:val="26"/>
        </w:rPr>
        <w:t>МБУ города Костромы «Городской центр обеспече</w:t>
      </w:r>
      <w:r w:rsidR="00390609">
        <w:rPr>
          <w:rFonts w:ascii="Times New Roman" w:hAnsi="Times New Roman" w:cs="Times New Roman"/>
          <w:color w:val="000000"/>
          <w:sz w:val="26"/>
          <w:szCs w:val="26"/>
        </w:rPr>
        <w:t>ния качества образования» (</w:t>
      </w:r>
      <w:r w:rsidRPr="00F9248F">
        <w:rPr>
          <w:rFonts w:ascii="Times New Roman" w:hAnsi="Times New Roman" w:cs="Times New Roman"/>
          <w:color w:val="000000"/>
          <w:sz w:val="26"/>
          <w:szCs w:val="26"/>
        </w:rPr>
        <w:t>Исмагилова</w:t>
      </w:r>
      <w:r w:rsidR="0040183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006FD">
        <w:rPr>
          <w:rFonts w:ascii="Times New Roman" w:hAnsi="Times New Roman" w:cs="Times New Roman"/>
          <w:color w:val="000000"/>
          <w:sz w:val="26"/>
          <w:szCs w:val="26"/>
        </w:rPr>
        <w:t>С.Е.</w:t>
      </w:r>
      <w:r w:rsidRPr="00F9248F">
        <w:rPr>
          <w:rFonts w:ascii="Times New Roman" w:hAnsi="Times New Roman" w:cs="Times New Roman"/>
          <w:color w:val="000000"/>
          <w:sz w:val="26"/>
          <w:szCs w:val="26"/>
        </w:rPr>
        <w:t>) обеспечить организационно-методическое сопровождение реализации плана конкурсов</w:t>
      </w:r>
      <w:r w:rsidR="00F840B2">
        <w:rPr>
          <w:rFonts w:ascii="Times New Roman" w:hAnsi="Times New Roman" w:cs="Times New Roman"/>
          <w:color w:val="000000"/>
          <w:sz w:val="26"/>
          <w:szCs w:val="26"/>
        </w:rPr>
        <w:t xml:space="preserve"> для педагогов</w:t>
      </w:r>
      <w:r w:rsidRPr="00F9248F">
        <w:rPr>
          <w:rFonts w:ascii="Times New Roman" w:hAnsi="Times New Roman" w:cs="Times New Roman"/>
          <w:color w:val="000000"/>
          <w:sz w:val="26"/>
          <w:szCs w:val="26"/>
        </w:rPr>
        <w:t xml:space="preserve"> в муниципальной системе образования города Костромы.</w:t>
      </w:r>
    </w:p>
    <w:p w:rsidR="00F9248F" w:rsidRPr="00F9248F" w:rsidRDefault="00F9248F" w:rsidP="00390609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/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color w:val="000000"/>
          <w:sz w:val="26"/>
          <w:szCs w:val="26"/>
        </w:rPr>
        <w:t>Руководителей образов</w:t>
      </w:r>
      <w:r w:rsidR="00390609">
        <w:rPr>
          <w:rFonts w:ascii="Times New Roman" w:hAnsi="Times New Roman" w:cs="Times New Roman"/>
          <w:color w:val="000000"/>
          <w:sz w:val="26"/>
          <w:szCs w:val="26"/>
        </w:rPr>
        <w:t xml:space="preserve">ательных организаций обеспечить участие </w:t>
      </w:r>
      <w:r w:rsidRPr="00F9248F">
        <w:rPr>
          <w:rFonts w:ascii="Times New Roman" w:hAnsi="Times New Roman" w:cs="Times New Roman"/>
          <w:color w:val="000000"/>
          <w:sz w:val="26"/>
          <w:szCs w:val="26"/>
        </w:rPr>
        <w:t xml:space="preserve"> педагогов в конкурсных мероприятиях.</w:t>
      </w:r>
    </w:p>
    <w:p w:rsidR="00F9248F" w:rsidRPr="00F9248F" w:rsidRDefault="00F9248F" w:rsidP="00390609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48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F9248F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распоряжения возложить на начальн</w:t>
      </w:r>
      <w:r w:rsidR="00220208">
        <w:rPr>
          <w:rFonts w:ascii="Times New Roman" w:hAnsi="Times New Roman" w:cs="Times New Roman"/>
          <w:color w:val="000000"/>
          <w:sz w:val="26"/>
          <w:szCs w:val="26"/>
        </w:rPr>
        <w:t>ика Управления образования Т.Н. </w:t>
      </w:r>
      <w:proofErr w:type="spellStart"/>
      <w:r w:rsidRPr="00F9248F">
        <w:rPr>
          <w:rFonts w:ascii="Times New Roman" w:hAnsi="Times New Roman" w:cs="Times New Roman"/>
          <w:color w:val="000000"/>
          <w:sz w:val="26"/>
          <w:szCs w:val="26"/>
        </w:rPr>
        <w:t>Скачкову</w:t>
      </w:r>
      <w:proofErr w:type="spellEnd"/>
      <w:r w:rsidRPr="00F924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9248F" w:rsidRPr="00F9248F" w:rsidRDefault="00F9248F" w:rsidP="00F924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EB8" w:rsidRDefault="00023EB8" w:rsidP="00023EB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023EB8" w:rsidRDefault="00023EB8" w:rsidP="00023E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– </w:t>
      </w:r>
    </w:p>
    <w:p w:rsidR="00F9248F" w:rsidRPr="00F9248F" w:rsidRDefault="00023EB8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 Комитета                                                                                   С.В. Рогачева </w:t>
      </w:r>
      <w:r w:rsidR="00F9248F" w:rsidRPr="00F9248F">
        <w:rPr>
          <w:rFonts w:ascii="Times New Roman" w:hAnsi="Times New Roman" w:cs="Times New Roman"/>
          <w:sz w:val="26"/>
          <w:szCs w:val="26"/>
        </w:rPr>
        <w:br/>
      </w: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__________________________ Т. Н. </w:t>
      </w:r>
      <w:proofErr w:type="spellStart"/>
      <w:r w:rsidRPr="00F9248F"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«__»___________________20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0183C">
        <w:rPr>
          <w:rFonts w:ascii="Times New Roman" w:hAnsi="Times New Roman" w:cs="Times New Roman"/>
          <w:sz w:val="26"/>
          <w:szCs w:val="26"/>
        </w:rPr>
        <w:t>2</w:t>
      </w:r>
      <w:r w:rsidRPr="00F9248F">
        <w:rPr>
          <w:rFonts w:ascii="Times New Roman" w:hAnsi="Times New Roman" w:cs="Times New Roman"/>
          <w:sz w:val="26"/>
          <w:szCs w:val="26"/>
        </w:rPr>
        <w:t> года</w:t>
      </w: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42C46" w:rsidRDefault="00942C46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Начальник Управления культуры</w:t>
      </w: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 xml:space="preserve">__________________________ А.Б. </w:t>
      </w:r>
      <w:proofErr w:type="spellStart"/>
      <w:r w:rsidRPr="00F9248F"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«__»___________________20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0183C">
        <w:rPr>
          <w:rFonts w:ascii="Times New Roman" w:hAnsi="Times New Roman" w:cs="Times New Roman"/>
          <w:sz w:val="26"/>
          <w:szCs w:val="26"/>
        </w:rPr>
        <w:t>2</w:t>
      </w:r>
      <w:r w:rsidRPr="00F9248F">
        <w:rPr>
          <w:rFonts w:ascii="Times New Roman" w:hAnsi="Times New Roman" w:cs="Times New Roman"/>
          <w:sz w:val="26"/>
          <w:szCs w:val="26"/>
        </w:rPr>
        <w:t> года</w:t>
      </w: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ab/>
      </w:r>
    </w:p>
    <w:p w:rsid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42C46" w:rsidRPr="00F9248F" w:rsidRDefault="00942C46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 xml:space="preserve">Начальник Управления спорта и </w:t>
      </w: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работы с молодежью</w:t>
      </w:r>
    </w:p>
    <w:p w:rsidR="00F9248F" w:rsidRPr="00F9248F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proofErr w:type="spellStart"/>
      <w:r w:rsidRPr="00F9248F">
        <w:rPr>
          <w:rFonts w:ascii="Times New Roman" w:hAnsi="Times New Roman" w:cs="Times New Roman"/>
          <w:sz w:val="26"/>
          <w:szCs w:val="26"/>
        </w:rPr>
        <w:t>Т.В.Соболева</w:t>
      </w:r>
      <w:proofErr w:type="spellEnd"/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«__»___________________20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0183C">
        <w:rPr>
          <w:rFonts w:ascii="Times New Roman" w:hAnsi="Times New Roman" w:cs="Times New Roman"/>
          <w:sz w:val="26"/>
          <w:szCs w:val="26"/>
        </w:rPr>
        <w:t>2</w:t>
      </w:r>
      <w:r w:rsidRPr="00F9248F">
        <w:rPr>
          <w:rFonts w:ascii="Times New Roman" w:hAnsi="Times New Roman" w:cs="Times New Roman"/>
          <w:sz w:val="26"/>
          <w:szCs w:val="26"/>
        </w:rPr>
        <w:t> года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2C46" w:rsidRDefault="00942C46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 xml:space="preserve">Заведующий МБУ города Костромы 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 xml:space="preserve">«Городской центр обеспечения 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 xml:space="preserve">качества образования» 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_________________________С.Е. Исмагилова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«__»___________________20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411FE">
        <w:rPr>
          <w:rFonts w:ascii="Times New Roman" w:hAnsi="Times New Roman" w:cs="Times New Roman"/>
          <w:sz w:val="26"/>
          <w:szCs w:val="26"/>
        </w:rPr>
        <w:t>2</w:t>
      </w:r>
      <w:r w:rsidRPr="00F9248F">
        <w:rPr>
          <w:rFonts w:ascii="Times New Roman" w:hAnsi="Times New Roman" w:cs="Times New Roman"/>
          <w:sz w:val="26"/>
          <w:szCs w:val="26"/>
        </w:rPr>
        <w:t> года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лена </w:t>
      </w:r>
      <w:r w:rsidRPr="00F9248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иколаевна</w:t>
      </w:r>
      <w:r w:rsidRPr="00F9248F">
        <w:rPr>
          <w:rFonts w:ascii="Times New Roman" w:hAnsi="Times New Roman" w:cs="Times New Roman"/>
          <w:sz w:val="26"/>
          <w:szCs w:val="26"/>
        </w:rPr>
        <w:t xml:space="preserve"> Крылова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45-75-62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РАССЫЛКА: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В дело: 1 экз.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В МБУ ГЦОКО: 1 экз.</w:t>
      </w:r>
    </w:p>
    <w:p w:rsidR="00F9248F" w:rsidRP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t>В общеобразовательные учреждения – электронной почтой</w:t>
      </w:r>
    </w:p>
    <w:p w:rsidR="00F9248F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2C46" w:rsidRPr="00F9248F" w:rsidRDefault="00942C46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30E" w:rsidRPr="00CC1F8C" w:rsidRDefault="00F9248F" w:rsidP="00D4530E">
      <w:pPr>
        <w:jc w:val="right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</w:t>
      </w:r>
      <w:r w:rsidR="00D4530E" w:rsidRPr="00CC1F8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4530E" w:rsidRPr="00CC1F8C" w:rsidRDefault="00D4530E" w:rsidP="00D4530E">
      <w:pPr>
        <w:jc w:val="right"/>
        <w:rPr>
          <w:rFonts w:ascii="Times New Roman" w:hAnsi="Times New Roman" w:cs="Times New Roman"/>
          <w:sz w:val="26"/>
          <w:szCs w:val="26"/>
        </w:rPr>
      </w:pPr>
      <w:r w:rsidRPr="00CC1F8C">
        <w:rPr>
          <w:rFonts w:ascii="Times New Roman" w:hAnsi="Times New Roman" w:cs="Times New Roman"/>
          <w:sz w:val="26"/>
          <w:szCs w:val="26"/>
        </w:rPr>
        <w:lastRenderedPageBreak/>
        <w:t xml:space="preserve">к распоряжению заместителя </w:t>
      </w:r>
    </w:p>
    <w:p w:rsidR="00D4530E" w:rsidRPr="00CC1F8C" w:rsidRDefault="00D4530E" w:rsidP="00D4530E">
      <w:pPr>
        <w:jc w:val="right"/>
        <w:rPr>
          <w:rFonts w:ascii="Times New Roman" w:hAnsi="Times New Roman" w:cs="Times New Roman"/>
          <w:sz w:val="26"/>
          <w:szCs w:val="26"/>
        </w:rPr>
      </w:pPr>
      <w:r w:rsidRPr="00CC1F8C">
        <w:rPr>
          <w:rFonts w:ascii="Times New Roman" w:hAnsi="Times New Roman" w:cs="Times New Roman"/>
          <w:sz w:val="26"/>
          <w:szCs w:val="26"/>
        </w:rPr>
        <w:t xml:space="preserve">главы Администрации-председателя Комитета </w:t>
      </w:r>
    </w:p>
    <w:p w:rsidR="00D4530E" w:rsidRPr="00CC1F8C" w:rsidRDefault="00D4530E" w:rsidP="00D4530E">
      <w:pPr>
        <w:jc w:val="right"/>
        <w:rPr>
          <w:rFonts w:ascii="Times New Roman" w:hAnsi="Times New Roman" w:cs="Times New Roman"/>
          <w:sz w:val="26"/>
          <w:szCs w:val="26"/>
        </w:rPr>
      </w:pPr>
      <w:r w:rsidRPr="00CC1F8C">
        <w:rPr>
          <w:rFonts w:ascii="Times New Roman" w:hAnsi="Times New Roman" w:cs="Times New Roman"/>
          <w:sz w:val="26"/>
          <w:szCs w:val="26"/>
        </w:rPr>
        <w:t>образования, культуры, спорта и работы с молодежью</w:t>
      </w:r>
    </w:p>
    <w:p w:rsidR="00F9248F" w:rsidRDefault="00D4530E" w:rsidP="00D4530E">
      <w:pPr>
        <w:pStyle w:val="a3"/>
        <w:ind w:firstLine="4820"/>
        <w:jc w:val="right"/>
        <w:rPr>
          <w:sz w:val="26"/>
          <w:szCs w:val="26"/>
        </w:rPr>
      </w:pPr>
      <w:r w:rsidRPr="00CC1F8C">
        <w:rPr>
          <w:sz w:val="26"/>
          <w:szCs w:val="26"/>
        </w:rPr>
        <w:t>от «___»            202</w:t>
      </w:r>
      <w:r w:rsidR="007411FE">
        <w:rPr>
          <w:sz w:val="26"/>
          <w:szCs w:val="26"/>
        </w:rPr>
        <w:t>2</w:t>
      </w:r>
      <w:r w:rsidRPr="00CC1F8C">
        <w:rPr>
          <w:sz w:val="26"/>
          <w:szCs w:val="26"/>
        </w:rPr>
        <w:t xml:space="preserve"> года  №__</w:t>
      </w:r>
    </w:p>
    <w:p w:rsidR="00F9248F" w:rsidRPr="00F9248F" w:rsidRDefault="00F9248F" w:rsidP="00F924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248F" w:rsidRPr="00F9248F" w:rsidRDefault="00F9248F" w:rsidP="00F9248F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F9248F" w:rsidRPr="00F9248F" w:rsidTr="00942C46">
        <w:tc>
          <w:tcPr>
            <w:tcW w:w="10349" w:type="dxa"/>
          </w:tcPr>
          <w:p w:rsidR="00F9248F" w:rsidRPr="005006FD" w:rsidRDefault="00F9248F" w:rsidP="00311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FD">
              <w:rPr>
                <w:rFonts w:ascii="Times New Roman" w:hAnsi="Times New Roman" w:cs="Times New Roman"/>
                <w:sz w:val="26"/>
                <w:szCs w:val="26"/>
              </w:rPr>
              <w:t xml:space="preserve">План проведения конкурсов </w:t>
            </w:r>
            <w:r w:rsidR="00F840B2">
              <w:rPr>
                <w:rFonts w:ascii="Times New Roman" w:hAnsi="Times New Roman" w:cs="Times New Roman"/>
                <w:sz w:val="26"/>
                <w:szCs w:val="26"/>
              </w:rPr>
              <w:t>для педагогов</w:t>
            </w:r>
          </w:p>
          <w:p w:rsidR="00F9248F" w:rsidRPr="005006FD" w:rsidRDefault="00F9248F" w:rsidP="00311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FD">
              <w:rPr>
                <w:rFonts w:ascii="Times New Roman" w:hAnsi="Times New Roman" w:cs="Times New Roman"/>
                <w:sz w:val="26"/>
                <w:szCs w:val="26"/>
              </w:rPr>
              <w:t>в муниципальной системе образования города Костромы</w:t>
            </w:r>
          </w:p>
          <w:p w:rsidR="00F9248F" w:rsidRPr="005006FD" w:rsidRDefault="00F9248F" w:rsidP="00311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FD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 w:rsidR="007411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006FD">
              <w:rPr>
                <w:rFonts w:ascii="Times New Roman" w:hAnsi="Times New Roman" w:cs="Times New Roman"/>
                <w:sz w:val="26"/>
                <w:szCs w:val="26"/>
              </w:rPr>
              <w:t xml:space="preserve"> год)</w:t>
            </w:r>
          </w:p>
          <w:p w:rsidR="00F9248F" w:rsidRPr="005006FD" w:rsidRDefault="00F9248F" w:rsidP="00311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9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283"/>
              <w:gridCol w:w="2126"/>
              <w:gridCol w:w="1276"/>
              <w:gridCol w:w="2126"/>
              <w:gridCol w:w="1984"/>
            </w:tblGrid>
            <w:tr w:rsidR="00F9248F" w:rsidRPr="00F9248F" w:rsidTr="00F840B2">
              <w:trPr>
                <w:trHeight w:val="147"/>
              </w:trPr>
              <w:tc>
                <w:tcPr>
                  <w:tcW w:w="2156" w:type="dxa"/>
                </w:tcPr>
                <w:p w:rsidR="00F9248F" w:rsidRPr="005006FD" w:rsidRDefault="00F9248F" w:rsidP="002202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Название конкурсов профессионального мастерства</w:t>
                  </w:r>
                </w:p>
              </w:tc>
              <w:tc>
                <w:tcPr>
                  <w:tcW w:w="2409" w:type="dxa"/>
                  <w:gridSpan w:val="2"/>
                </w:tcPr>
                <w:p w:rsidR="00F9248F" w:rsidRPr="005006FD" w:rsidRDefault="00F9248F" w:rsidP="002202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Категория участников</w:t>
                  </w:r>
                </w:p>
              </w:tc>
              <w:tc>
                <w:tcPr>
                  <w:tcW w:w="1276" w:type="dxa"/>
                </w:tcPr>
                <w:p w:rsidR="00F9248F" w:rsidRPr="005006FD" w:rsidRDefault="00F9248F" w:rsidP="002202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Сроки </w:t>
                  </w:r>
                </w:p>
              </w:tc>
              <w:tc>
                <w:tcPr>
                  <w:tcW w:w="2126" w:type="dxa"/>
                </w:tcPr>
                <w:p w:rsidR="00F9248F" w:rsidRPr="005006FD" w:rsidRDefault="00F9248F" w:rsidP="002202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Ответственные</w:t>
                  </w:r>
                </w:p>
              </w:tc>
              <w:tc>
                <w:tcPr>
                  <w:tcW w:w="1984" w:type="dxa"/>
                </w:tcPr>
                <w:p w:rsidR="00F9248F" w:rsidRPr="005006FD" w:rsidRDefault="00F9248F" w:rsidP="002202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Примечания</w:t>
                  </w:r>
                </w:p>
              </w:tc>
            </w:tr>
            <w:tr w:rsidR="00F9248F" w:rsidRPr="00F9248F" w:rsidTr="00F840B2">
              <w:trPr>
                <w:trHeight w:val="147"/>
              </w:trPr>
              <w:tc>
                <w:tcPr>
                  <w:tcW w:w="4565" w:type="dxa"/>
                  <w:gridSpan w:val="3"/>
                  <w:tcBorders>
                    <w:right w:val="single" w:sz="6" w:space="0" w:color="auto"/>
                  </w:tcBorders>
                </w:tcPr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Конкурс </w:t>
                  </w:r>
                  <w:proofErr w:type="gramStart"/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педагогического</w:t>
                  </w:r>
                  <w:proofErr w:type="gramEnd"/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мастерства: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6" w:space="0" w:color="auto"/>
                  </w:tcBorders>
                </w:tcPr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январь-</w:t>
                  </w: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март</w:t>
                  </w:r>
                </w:p>
              </w:tc>
              <w:tc>
                <w:tcPr>
                  <w:tcW w:w="4110" w:type="dxa"/>
                  <w:gridSpan w:val="2"/>
                </w:tcPr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8F" w:rsidRPr="005006FD" w:rsidRDefault="00F9248F" w:rsidP="00311008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</w:tc>
            </w:tr>
            <w:tr w:rsidR="00F9248F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Номинация «Учитель»</w:t>
                  </w:r>
                </w:p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6" w:space="0" w:color="auto"/>
                  </w:tcBorders>
                </w:tcPr>
                <w:p w:rsidR="00F9248F" w:rsidRPr="00F9248F" w:rsidRDefault="00942C46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 общеобразователь</w:t>
                  </w:r>
                  <w:r w:rsidR="00F9248F"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ных организаций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</w:tcBorders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Т.Н.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Т.С.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Шпигарева</w:t>
                  </w:r>
                  <w:proofErr w:type="spellEnd"/>
                </w:p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С.Е. Исмагилова</w:t>
                  </w:r>
                </w:p>
              </w:tc>
              <w:tc>
                <w:tcPr>
                  <w:tcW w:w="1984" w:type="dxa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Победители направляются на региональный конкурс</w:t>
                  </w:r>
                </w:p>
              </w:tc>
            </w:tr>
            <w:tr w:rsidR="00F9248F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Номинация «Педагогический дебют»</w:t>
                  </w:r>
                </w:p>
              </w:tc>
              <w:tc>
                <w:tcPr>
                  <w:tcW w:w="2126" w:type="dxa"/>
                  <w:tcBorders>
                    <w:right w:val="single" w:sz="6" w:space="0" w:color="auto"/>
                  </w:tcBorders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Молодые специалисты образовательных организаций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</w:tcBorders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Т.Н.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С.Е. Исмагилова </w:t>
                  </w:r>
                </w:p>
              </w:tc>
              <w:tc>
                <w:tcPr>
                  <w:tcW w:w="1984" w:type="dxa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Победители направляются на региональный конкурс</w:t>
                  </w:r>
                </w:p>
              </w:tc>
            </w:tr>
            <w:tr w:rsidR="00F9248F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Номинация «</w:t>
                  </w:r>
                  <w:proofErr w:type="gramStart"/>
                  <w:r w:rsidRPr="00F9248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Мой</w:t>
                  </w:r>
                  <w:proofErr w:type="gramEnd"/>
                  <w:r w:rsidRPr="00F9248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классный – самый классный»</w:t>
                  </w:r>
                </w:p>
              </w:tc>
              <w:tc>
                <w:tcPr>
                  <w:tcW w:w="2126" w:type="dxa"/>
                  <w:tcBorders>
                    <w:right w:val="single" w:sz="6" w:space="0" w:color="auto"/>
                  </w:tcBorders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Классны</w:t>
                  </w:r>
                  <w:r w:rsidR="00942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руководители общеобразователь</w:t>
                  </w: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ных организаций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</w:tcBorders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Т.Н.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А.В.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Бойцова</w:t>
                  </w:r>
                  <w:proofErr w:type="spellEnd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С.Е. Исмагилова </w:t>
                  </w:r>
                </w:p>
              </w:tc>
              <w:tc>
                <w:tcPr>
                  <w:tcW w:w="1984" w:type="dxa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8F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Номинация «Педагог-дошкольник»</w:t>
                  </w:r>
                </w:p>
              </w:tc>
              <w:tc>
                <w:tcPr>
                  <w:tcW w:w="2126" w:type="dxa"/>
                  <w:tcBorders>
                    <w:right w:val="single" w:sz="6" w:space="0" w:color="auto"/>
                  </w:tcBorders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 МДОУ</w:t>
                  </w:r>
                </w:p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</w:tcBorders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Т.Н.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F9248F" w:rsidRPr="00F9248F" w:rsidRDefault="00F840B2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С.В. Орлова</w:t>
                  </w:r>
                </w:p>
              </w:tc>
              <w:tc>
                <w:tcPr>
                  <w:tcW w:w="1984" w:type="dxa"/>
                </w:tcPr>
                <w:p w:rsidR="00F9248F" w:rsidRPr="00F9248F" w:rsidRDefault="00F9248F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Победители направляются на региональный конкурс</w:t>
                  </w:r>
                </w:p>
              </w:tc>
            </w:tr>
            <w:tr w:rsidR="007411FE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  <w:tcBorders>
                    <w:bottom w:val="single" w:sz="4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0445C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Номинация «Сердце отдаю детям»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 дополнительного образования образовательных организаций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4" w:space="0" w:color="auto"/>
                  </w:tcBorders>
                </w:tcPr>
                <w:p w:rsidR="007411FE" w:rsidRPr="00311362" w:rsidRDefault="007411FE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7411FE" w:rsidRPr="00311362" w:rsidRDefault="007411FE" w:rsidP="00C51AC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136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Т.В. Соболева</w:t>
                  </w:r>
                </w:p>
                <w:p w:rsidR="007411FE" w:rsidRPr="00311362" w:rsidRDefault="007411FE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136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С.Е. Исмагилова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7411FE" w:rsidRPr="00311362" w:rsidRDefault="007411FE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Победители направляются на региональный конкурс</w:t>
                  </w:r>
                </w:p>
              </w:tc>
            </w:tr>
            <w:tr w:rsidR="007411FE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0445C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Номинация «Педагог-психолог»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Педагоги-психологи образовательных организаций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1FE" w:rsidRPr="00311362" w:rsidRDefault="007411FE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Т.Н.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7411FE" w:rsidRPr="000445CC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С.Е. Исмагилова</w:t>
                  </w: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Победители направляются на региональный конкурс</w:t>
                  </w:r>
                </w:p>
              </w:tc>
            </w:tr>
            <w:tr w:rsidR="007411FE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  <w:tcBorders>
                    <w:top w:val="single" w:sz="4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0445C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Номинация  «Учитель-логопед, </w:t>
                  </w:r>
                  <w:r w:rsidRPr="000445C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lastRenderedPageBreak/>
                    <w:t xml:space="preserve">учитель-дефектолог»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 Учителя-логопеды, </w:t>
                  </w: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учителя-дефектологи образовательных организаций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7411FE" w:rsidRPr="00311362" w:rsidRDefault="007411FE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Т.Н.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С.Е. Исмагилова</w:t>
                  </w: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7411FE" w:rsidRPr="00F9248F" w:rsidRDefault="007411FE" w:rsidP="003E366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Победители направляются </w:t>
                  </w:r>
                  <w:r w:rsidRPr="0004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на региональный конкурс</w:t>
                  </w:r>
                </w:p>
              </w:tc>
            </w:tr>
            <w:tr w:rsidR="007411FE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</w:tcPr>
                <w:p w:rsidR="007411FE" w:rsidRPr="00F9248F" w:rsidRDefault="007411FE" w:rsidP="00311008">
                  <w:pPr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lastRenderedPageBreak/>
                    <w:t xml:space="preserve">Номинация  «Лучшая методическая разработка» </w:t>
                  </w:r>
                </w:p>
              </w:tc>
              <w:tc>
                <w:tcPr>
                  <w:tcW w:w="2126" w:type="dxa"/>
                  <w:tcBorders>
                    <w:right w:val="single" w:sz="6" w:space="0" w:color="auto"/>
                  </w:tcBorders>
                </w:tcPr>
                <w:p w:rsidR="007411FE" w:rsidRPr="00F9248F" w:rsidRDefault="007411FE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 образовательных организаций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</w:tcBorders>
                </w:tcPr>
                <w:p w:rsidR="007411FE" w:rsidRPr="00F9248F" w:rsidRDefault="007411FE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7411FE" w:rsidRPr="00F9248F" w:rsidRDefault="00EF5819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Т.</w:t>
                  </w:r>
                  <w:r w:rsidR="007411FE"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Н. </w:t>
                  </w:r>
                  <w:proofErr w:type="spellStart"/>
                  <w:r w:rsidR="007411FE"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7411FE" w:rsidRPr="00F9248F" w:rsidRDefault="007411FE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С.Е. Исмагилова </w:t>
                  </w:r>
                </w:p>
              </w:tc>
              <w:tc>
                <w:tcPr>
                  <w:tcW w:w="1984" w:type="dxa"/>
                </w:tcPr>
                <w:p w:rsidR="007411FE" w:rsidRPr="00F9248F" w:rsidRDefault="007411FE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Победители направляются на региональный конкурс</w:t>
                  </w:r>
                </w:p>
              </w:tc>
            </w:tr>
            <w:tr w:rsidR="003207E3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</w:tcPr>
                <w:p w:rsidR="003207E3" w:rsidRPr="005006FD" w:rsidRDefault="003207E3" w:rsidP="009231D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Номинация</w:t>
                  </w:r>
                  <w:r w:rsidRPr="003207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«Лучшее профессиональное </w:t>
                  </w:r>
                  <w:r w:rsidR="0024141D" w:rsidRPr="0024141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(методическое)</w:t>
                  </w:r>
                  <w:r w:rsidR="0024141D" w:rsidRPr="00A03D1E">
                    <w:rPr>
                      <w:sz w:val="26"/>
                      <w:szCs w:val="26"/>
                    </w:rPr>
                    <w:t xml:space="preserve"> </w:t>
                  </w:r>
                  <w:r w:rsidRPr="003207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объединение педагогов»</w:t>
                  </w:r>
                </w:p>
              </w:tc>
              <w:tc>
                <w:tcPr>
                  <w:tcW w:w="2126" w:type="dxa"/>
                  <w:tcBorders>
                    <w:right w:val="single" w:sz="6" w:space="0" w:color="auto"/>
                  </w:tcBorders>
                </w:tcPr>
                <w:p w:rsidR="003207E3" w:rsidRPr="00440591" w:rsidRDefault="003207E3" w:rsidP="009231D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Школьные профессиональные</w:t>
                  </w:r>
                  <w:r w:rsidR="0024141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(методические)</w:t>
                  </w:r>
                  <w:bookmarkStart w:id="0" w:name="_GoBack"/>
                  <w:bookmarkEnd w:id="0"/>
                  <w:r w:rsidRPr="004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объединения педагогов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</w:tcBorders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3207E3" w:rsidRPr="00F9248F" w:rsidRDefault="00EF5819" w:rsidP="003207E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Т.</w:t>
                  </w:r>
                  <w:r w:rsidR="003207E3"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Н. </w:t>
                  </w:r>
                  <w:proofErr w:type="spellStart"/>
                  <w:r w:rsidR="003207E3"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3207E3" w:rsidRPr="00F9248F" w:rsidRDefault="003207E3" w:rsidP="003207E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С.Е. Исмагилова  </w:t>
                  </w:r>
                </w:p>
              </w:tc>
              <w:tc>
                <w:tcPr>
                  <w:tcW w:w="1984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207E3" w:rsidRPr="00F9248F" w:rsidTr="00F840B2">
              <w:trPr>
                <w:trHeight w:val="147"/>
              </w:trPr>
              <w:tc>
                <w:tcPr>
                  <w:tcW w:w="2439" w:type="dxa"/>
                  <w:gridSpan w:val="2"/>
                </w:tcPr>
                <w:p w:rsidR="003207E3" w:rsidRPr="00F9248F" w:rsidRDefault="003207E3" w:rsidP="00311008">
                  <w:pPr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Номинация «Мы – команда!»  </w:t>
                  </w:r>
                </w:p>
                <w:p w:rsidR="003207E3" w:rsidRDefault="003207E3" w:rsidP="00311008">
                  <w:pPr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(конкурс управленческих команд образовательных учреждений)</w:t>
                  </w:r>
                </w:p>
                <w:p w:rsidR="003207E3" w:rsidRPr="00F9248F" w:rsidRDefault="003207E3" w:rsidP="00311008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6" w:space="0" w:color="auto"/>
                  </w:tcBorders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Команда администрации  образовательных учреждений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</w:tcBorders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3207E3" w:rsidRPr="00F9248F" w:rsidRDefault="00EF5819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Т.</w:t>
                  </w:r>
                  <w:r w:rsidR="003207E3"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Н. </w:t>
                  </w:r>
                  <w:proofErr w:type="spellStart"/>
                  <w:r w:rsidR="003207E3"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С.Е. Исмагилова  </w:t>
                  </w:r>
                </w:p>
              </w:tc>
              <w:tc>
                <w:tcPr>
                  <w:tcW w:w="1984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207E3" w:rsidRPr="00F9248F" w:rsidTr="00F840B2">
              <w:trPr>
                <w:trHeight w:val="416"/>
              </w:trPr>
              <w:tc>
                <w:tcPr>
                  <w:tcW w:w="2439" w:type="dxa"/>
                  <w:gridSpan w:val="2"/>
                </w:tcPr>
                <w:p w:rsidR="003207E3" w:rsidRPr="005006FD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«Учитель года. Педагогика. Творчество. Поиск»</w:t>
                  </w:r>
                </w:p>
              </w:tc>
              <w:tc>
                <w:tcPr>
                  <w:tcW w:w="2126" w:type="dxa"/>
                  <w:tcBorders>
                    <w:right w:val="single" w:sz="6" w:space="0" w:color="auto"/>
                  </w:tcBorders>
                </w:tcPr>
                <w:p w:rsidR="003207E3" w:rsidRPr="00942046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20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Преподаватели детских музыкальных школ и школ искусств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</w:tcBorders>
                </w:tcPr>
                <w:p w:rsidR="003207E3" w:rsidRPr="00942046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20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февраль</w:t>
                  </w:r>
                </w:p>
              </w:tc>
              <w:tc>
                <w:tcPr>
                  <w:tcW w:w="2126" w:type="dxa"/>
                </w:tcPr>
                <w:p w:rsidR="003207E3" w:rsidRPr="00942046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204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А.Б. </w:t>
                  </w:r>
                  <w:proofErr w:type="spellStart"/>
                  <w:r w:rsidRPr="009420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Столярова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3207E3" w:rsidRPr="00666B32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3207E3" w:rsidRPr="00F9248F" w:rsidTr="00F840B2">
              <w:trPr>
                <w:trHeight w:val="1205"/>
              </w:trPr>
              <w:tc>
                <w:tcPr>
                  <w:tcW w:w="2439" w:type="dxa"/>
                  <w:gridSpan w:val="2"/>
                </w:tcPr>
                <w:p w:rsidR="003207E3" w:rsidRPr="005006FD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педагогических дуэтов «Я и мой наставник»</w:t>
                  </w: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Молодые педагоги, педагоги-наставники образовательных организаций</w:t>
                  </w:r>
                </w:p>
              </w:tc>
              <w:tc>
                <w:tcPr>
                  <w:tcW w:w="127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март-апрель</w:t>
                  </w: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С.Е. Исмагилова О.Б.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Бучина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207E3" w:rsidRPr="00F9248F" w:rsidTr="00F840B2">
              <w:trPr>
                <w:trHeight w:val="1524"/>
              </w:trPr>
              <w:tc>
                <w:tcPr>
                  <w:tcW w:w="2439" w:type="dxa"/>
                  <w:gridSpan w:val="2"/>
                </w:tcPr>
                <w:p w:rsidR="003207E3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на лучшую публицистическую статью по педагогике «Вектор образования»</w:t>
                  </w:r>
                </w:p>
                <w:p w:rsidR="003207E3" w:rsidRPr="005006FD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 образовательных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сентябрь-октябрь</w:t>
                  </w: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С.Е. Исмагилова</w:t>
                  </w:r>
                </w:p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Е.Н. Крылова</w:t>
                  </w:r>
                </w:p>
              </w:tc>
              <w:tc>
                <w:tcPr>
                  <w:tcW w:w="1984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207E3" w:rsidRPr="00F9248F" w:rsidTr="00F840B2">
              <w:trPr>
                <w:trHeight w:val="610"/>
              </w:trPr>
              <w:tc>
                <w:tcPr>
                  <w:tcW w:w="2439" w:type="dxa"/>
                  <w:gridSpan w:val="2"/>
                </w:tcPr>
                <w:p w:rsidR="003207E3" w:rsidRDefault="003207E3" w:rsidP="00345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«Современная образовательная среда</w:t>
                  </w:r>
                  <w:r w:rsidR="001137A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учреждения</w:t>
                  </w: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3207E3" w:rsidRPr="005006FD" w:rsidRDefault="003207E3" w:rsidP="00345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Общеобразовательные организации</w:t>
                  </w:r>
                </w:p>
              </w:tc>
              <w:tc>
                <w:tcPr>
                  <w:tcW w:w="127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октябрь-</w:t>
                  </w: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ноябрь</w:t>
                  </w: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 Н.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С.Е. Исмагилова</w:t>
                  </w:r>
                </w:p>
              </w:tc>
              <w:tc>
                <w:tcPr>
                  <w:tcW w:w="1984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207E3" w:rsidRPr="00F9248F" w:rsidTr="00F840B2">
              <w:trPr>
                <w:trHeight w:val="416"/>
              </w:trPr>
              <w:tc>
                <w:tcPr>
                  <w:tcW w:w="2439" w:type="dxa"/>
                  <w:gridSpan w:val="2"/>
                </w:tcPr>
                <w:p w:rsidR="003207E3" w:rsidRPr="005006FD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Конкурсный отбор </w:t>
                  </w:r>
                </w:p>
                <w:p w:rsidR="003207E3" w:rsidRPr="005006FD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лучших </w:t>
                  </w: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педагогических работников</w:t>
                  </w:r>
                </w:p>
                <w:p w:rsidR="003207E3" w:rsidRPr="005006FD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муниципальных образовательных </w:t>
                  </w:r>
                </w:p>
                <w:p w:rsidR="003207E3" w:rsidRPr="005006FD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учреждений г. Костромы на получение</w:t>
                  </w:r>
                </w:p>
                <w:p w:rsidR="003207E3" w:rsidRPr="005006FD" w:rsidRDefault="003207E3" w:rsidP="007411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денежного поощрения в 202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году </w:t>
                  </w: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Педагоги образовательных </w:t>
                  </w: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1276" w:type="dxa"/>
                </w:tcPr>
                <w:p w:rsidR="003207E3" w:rsidRPr="00F9248F" w:rsidRDefault="00F840B2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а</w:t>
                  </w:r>
                  <w:r w:rsidR="003207E3"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прель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3207E3"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май</w:t>
                  </w: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Т.Н.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</w:p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Т.В. Соболева</w:t>
                  </w:r>
                </w:p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А.Б.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Столярова</w:t>
                  </w:r>
                  <w:proofErr w:type="spellEnd"/>
                </w:p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С.Е. Исмагилова</w:t>
                  </w:r>
                </w:p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207E3" w:rsidRPr="00F9248F" w:rsidTr="00F840B2">
              <w:trPr>
                <w:trHeight w:val="1268"/>
              </w:trPr>
              <w:tc>
                <w:tcPr>
                  <w:tcW w:w="2439" w:type="dxa"/>
                  <w:gridSpan w:val="2"/>
                </w:tcPr>
                <w:p w:rsidR="003207E3" w:rsidRPr="005006FD" w:rsidRDefault="003207E3" w:rsidP="007411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Конкурс «Панорама методических идей – 202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50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 МДОУ</w:t>
                  </w:r>
                </w:p>
              </w:tc>
              <w:tc>
                <w:tcPr>
                  <w:tcW w:w="127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январь-май</w:t>
                  </w:r>
                </w:p>
              </w:tc>
              <w:tc>
                <w:tcPr>
                  <w:tcW w:w="2126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Т.Н. </w:t>
                  </w:r>
                  <w:proofErr w:type="spellStart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Скачкова</w:t>
                  </w:r>
                  <w:proofErr w:type="spellEnd"/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F58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С.В. Орлова</w:t>
                  </w:r>
                </w:p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  <w:r w:rsidRPr="00F9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В. Власова</w:t>
                  </w:r>
                </w:p>
              </w:tc>
              <w:tc>
                <w:tcPr>
                  <w:tcW w:w="1984" w:type="dxa"/>
                </w:tcPr>
                <w:p w:rsidR="003207E3" w:rsidRPr="00F9248F" w:rsidRDefault="003207E3" w:rsidP="0031100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9248F" w:rsidRPr="00F9248F" w:rsidRDefault="00F9248F" w:rsidP="00311008">
            <w:pPr>
              <w:pStyle w:val="ad"/>
              <w:ind w:firstLine="374"/>
              <w:jc w:val="righ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248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F9248F" w:rsidRPr="00F9248F" w:rsidRDefault="00F9248F" w:rsidP="003110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9248F" w:rsidRPr="00F9248F" w:rsidRDefault="00F9248F" w:rsidP="00F924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48F">
        <w:rPr>
          <w:rFonts w:ascii="Times New Roman" w:hAnsi="Times New Roman" w:cs="Times New Roman"/>
          <w:sz w:val="26"/>
          <w:szCs w:val="26"/>
        </w:rPr>
        <w:lastRenderedPageBreak/>
        <w:tab/>
      </w:r>
    </w:p>
    <w:sectPr w:rsidR="00F9248F" w:rsidRPr="00F9248F" w:rsidSect="00220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2583"/>
    <w:multiLevelType w:val="multilevel"/>
    <w:tmpl w:val="32543C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48" w:hanging="360"/>
      </w:pPr>
    </w:lvl>
    <w:lvl w:ilvl="2">
      <w:start w:val="1"/>
      <w:numFmt w:val="decimal"/>
      <w:isLgl/>
      <w:lvlText w:val="%1.%2.%3."/>
      <w:lvlJc w:val="left"/>
      <w:pPr>
        <w:ind w:left="2068" w:hanging="720"/>
      </w:pPr>
    </w:lvl>
    <w:lvl w:ilvl="3">
      <w:start w:val="1"/>
      <w:numFmt w:val="decimal"/>
      <w:isLgl/>
      <w:lvlText w:val="%1.%2.%3.%4."/>
      <w:lvlJc w:val="left"/>
      <w:pPr>
        <w:ind w:left="2428" w:hanging="720"/>
      </w:pPr>
    </w:lvl>
    <w:lvl w:ilvl="4">
      <w:start w:val="1"/>
      <w:numFmt w:val="decimal"/>
      <w:isLgl/>
      <w:lvlText w:val="%1.%2.%3.%4.%5."/>
      <w:lvlJc w:val="left"/>
      <w:pPr>
        <w:ind w:left="3148" w:hanging="1080"/>
      </w:pPr>
    </w:lvl>
    <w:lvl w:ilvl="5">
      <w:start w:val="1"/>
      <w:numFmt w:val="decimal"/>
      <w:isLgl/>
      <w:lvlText w:val="%1.%2.%3.%4.%5.%6."/>
      <w:lvlJc w:val="left"/>
      <w:pPr>
        <w:ind w:left="3508" w:hanging="1080"/>
      </w:pPr>
    </w:lvl>
    <w:lvl w:ilvl="6">
      <w:start w:val="1"/>
      <w:numFmt w:val="decimal"/>
      <w:isLgl/>
      <w:lvlText w:val="%1.%2.%3.%4.%5.%6.%7."/>
      <w:lvlJc w:val="left"/>
      <w:pPr>
        <w:ind w:left="4228" w:hanging="1440"/>
      </w:pPr>
    </w:lvl>
    <w:lvl w:ilvl="7">
      <w:start w:val="1"/>
      <w:numFmt w:val="decimal"/>
      <w:isLgl/>
      <w:lvlText w:val="%1.%2.%3.%4.%5.%6.%7.%8."/>
      <w:lvlJc w:val="left"/>
      <w:pPr>
        <w:ind w:left="4588" w:hanging="1440"/>
      </w:pPr>
    </w:lvl>
    <w:lvl w:ilvl="8">
      <w:start w:val="1"/>
      <w:numFmt w:val="decimal"/>
      <w:isLgl/>
      <w:lvlText w:val="%1.%2.%3.%4.%5.%6.%7.%8.%9."/>
      <w:lvlJc w:val="left"/>
      <w:pPr>
        <w:ind w:left="5308" w:hanging="1800"/>
      </w:pPr>
    </w:lvl>
  </w:abstractNum>
  <w:abstractNum w:abstractNumId="1">
    <w:nsid w:val="4E9159C4"/>
    <w:multiLevelType w:val="hybridMultilevel"/>
    <w:tmpl w:val="E2DA8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C33C1C"/>
    <w:multiLevelType w:val="hybridMultilevel"/>
    <w:tmpl w:val="720A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C5CD3"/>
    <w:multiLevelType w:val="hybridMultilevel"/>
    <w:tmpl w:val="8DE03FE8"/>
    <w:lvl w:ilvl="0" w:tplc="5D88A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10984"/>
    <w:multiLevelType w:val="multilevel"/>
    <w:tmpl w:val="921A7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8"/>
    <w:rsid w:val="00004B48"/>
    <w:rsid w:val="00023EB8"/>
    <w:rsid w:val="000445CC"/>
    <w:rsid w:val="000E171B"/>
    <w:rsid w:val="000F5D4B"/>
    <w:rsid w:val="001137AA"/>
    <w:rsid w:val="00116D1E"/>
    <w:rsid w:val="00123BC8"/>
    <w:rsid w:val="00176A90"/>
    <w:rsid w:val="001E27F5"/>
    <w:rsid w:val="002079ED"/>
    <w:rsid w:val="00220208"/>
    <w:rsid w:val="0024141D"/>
    <w:rsid w:val="00311362"/>
    <w:rsid w:val="003169E6"/>
    <w:rsid w:val="003207E3"/>
    <w:rsid w:val="00345CC3"/>
    <w:rsid w:val="00375B5E"/>
    <w:rsid w:val="00390609"/>
    <w:rsid w:val="003933FC"/>
    <w:rsid w:val="003A19A1"/>
    <w:rsid w:val="003B39ED"/>
    <w:rsid w:val="003C0A01"/>
    <w:rsid w:val="003C3CED"/>
    <w:rsid w:val="003E05AD"/>
    <w:rsid w:val="003E2553"/>
    <w:rsid w:val="004011E4"/>
    <w:rsid w:val="0040183C"/>
    <w:rsid w:val="00440591"/>
    <w:rsid w:val="00451E98"/>
    <w:rsid w:val="0046261B"/>
    <w:rsid w:val="004B2882"/>
    <w:rsid w:val="005006FD"/>
    <w:rsid w:val="00582D5F"/>
    <w:rsid w:val="00596BA4"/>
    <w:rsid w:val="005A56A7"/>
    <w:rsid w:val="005B033D"/>
    <w:rsid w:val="00626A2B"/>
    <w:rsid w:val="00663FA1"/>
    <w:rsid w:val="00666B32"/>
    <w:rsid w:val="00666F6A"/>
    <w:rsid w:val="006849DB"/>
    <w:rsid w:val="006A13E8"/>
    <w:rsid w:val="00710E9F"/>
    <w:rsid w:val="00724E41"/>
    <w:rsid w:val="00731A12"/>
    <w:rsid w:val="00734A26"/>
    <w:rsid w:val="00735D93"/>
    <w:rsid w:val="007411FE"/>
    <w:rsid w:val="007500EA"/>
    <w:rsid w:val="00767FCA"/>
    <w:rsid w:val="007B18DD"/>
    <w:rsid w:val="007C6D76"/>
    <w:rsid w:val="007D5E87"/>
    <w:rsid w:val="007E4451"/>
    <w:rsid w:val="007F5865"/>
    <w:rsid w:val="00810AD5"/>
    <w:rsid w:val="00855FD1"/>
    <w:rsid w:val="0086218E"/>
    <w:rsid w:val="009063F5"/>
    <w:rsid w:val="00921535"/>
    <w:rsid w:val="00942046"/>
    <w:rsid w:val="00942C46"/>
    <w:rsid w:val="00952056"/>
    <w:rsid w:val="00987601"/>
    <w:rsid w:val="009B1F7D"/>
    <w:rsid w:val="009C23C3"/>
    <w:rsid w:val="009F4603"/>
    <w:rsid w:val="00A228D5"/>
    <w:rsid w:val="00A95BCC"/>
    <w:rsid w:val="00AC1096"/>
    <w:rsid w:val="00AF6603"/>
    <w:rsid w:val="00BE0038"/>
    <w:rsid w:val="00BE0678"/>
    <w:rsid w:val="00BE4E04"/>
    <w:rsid w:val="00C671FA"/>
    <w:rsid w:val="00C759C8"/>
    <w:rsid w:val="00C82BD1"/>
    <w:rsid w:val="00CA047C"/>
    <w:rsid w:val="00CC1027"/>
    <w:rsid w:val="00CC48E5"/>
    <w:rsid w:val="00CF7A41"/>
    <w:rsid w:val="00D4530E"/>
    <w:rsid w:val="00D7411C"/>
    <w:rsid w:val="00D83D90"/>
    <w:rsid w:val="00DA074A"/>
    <w:rsid w:val="00DD43DA"/>
    <w:rsid w:val="00E03690"/>
    <w:rsid w:val="00E13ECC"/>
    <w:rsid w:val="00E77A0F"/>
    <w:rsid w:val="00E77CDB"/>
    <w:rsid w:val="00EB3199"/>
    <w:rsid w:val="00EC7953"/>
    <w:rsid w:val="00ED4146"/>
    <w:rsid w:val="00EF5819"/>
    <w:rsid w:val="00F1472C"/>
    <w:rsid w:val="00F25254"/>
    <w:rsid w:val="00F641BB"/>
    <w:rsid w:val="00F840B2"/>
    <w:rsid w:val="00F9248F"/>
    <w:rsid w:val="00FB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D5E87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22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D5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228D5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228D5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5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basedOn w:val="a"/>
    <w:rsid w:val="007D5E87"/>
    <w:pPr>
      <w:widowControl/>
      <w:suppressAutoHyphens w:val="0"/>
      <w:autoSpaceDE/>
      <w:jc w:val="both"/>
    </w:pPr>
    <w:rPr>
      <w:rFonts w:eastAsia="Times New Roman"/>
      <w:color w:val="000000"/>
      <w:sz w:val="24"/>
      <w:szCs w:val="24"/>
      <w:lang w:eastAsia="ru-RU"/>
    </w:rPr>
  </w:style>
  <w:style w:type="character" w:styleId="a9">
    <w:name w:val="Hyperlink"/>
    <w:basedOn w:val="a0"/>
    <w:rsid w:val="007D5E87"/>
    <w:rPr>
      <w:color w:val="0066CC"/>
      <w:u w:val="single"/>
    </w:rPr>
  </w:style>
  <w:style w:type="character" w:customStyle="1" w:styleId="aa">
    <w:name w:val="Основной текст_"/>
    <w:basedOn w:val="a0"/>
    <w:link w:val="56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4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5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7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9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4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5">
    <w:name w:val="Основной текст15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6">
    <w:name w:val="Основной текст16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7">
    <w:name w:val="Основной текст17"/>
    <w:basedOn w:val="aa"/>
    <w:rsid w:val="007D5E87"/>
    <w:rPr>
      <w:rFonts w:ascii="Times New Roman" w:eastAsia="Times New Roman" w:hAnsi="Times New Roman"/>
      <w:shd w:val="clear" w:color="auto" w:fill="FFFFFF"/>
    </w:rPr>
  </w:style>
  <w:style w:type="paragraph" w:customStyle="1" w:styleId="56">
    <w:name w:val="Основной текст56"/>
    <w:basedOn w:val="a"/>
    <w:link w:val="aa"/>
    <w:rsid w:val="007D5E87"/>
    <w:pPr>
      <w:widowControl/>
      <w:shd w:val="clear" w:color="auto" w:fill="FFFFFF"/>
      <w:suppressAutoHyphens w:val="0"/>
      <w:autoSpaceDE/>
      <w:spacing w:before="420" w:after="240" w:line="288" w:lineRule="exact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33">
    <w:name w:val="Основной текст33"/>
    <w:basedOn w:val="aa"/>
    <w:rsid w:val="007D5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table" w:styleId="ab">
    <w:name w:val="Table Grid"/>
    <w:basedOn w:val="a1"/>
    <w:uiPriority w:val="59"/>
    <w:rsid w:val="007D5E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8">
    <w:name w:val="Основной текст48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d">
    <w:name w:val="Plain Text"/>
    <w:basedOn w:val="a"/>
    <w:link w:val="ae"/>
    <w:rsid w:val="00F9248F"/>
    <w:pPr>
      <w:widowControl/>
      <w:suppressAutoHyphens w:val="0"/>
      <w:autoSpaceDE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924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D7411C"/>
    <w:pPr>
      <w:widowControl/>
      <w:suppressAutoHyphens w:val="0"/>
      <w:autoSpaceDE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741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D5E87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22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D5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228D5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228D5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5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basedOn w:val="a"/>
    <w:rsid w:val="007D5E87"/>
    <w:pPr>
      <w:widowControl/>
      <w:suppressAutoHyphens w:val="0"/>
      <w:autoSpaceDE/>
      <w:jc w:val="both"/>
    </w:pPr>
    <w:rPr>
      <w:rFonts w:eastAsia="Times New Roman"/>
      <w:color w:val="000000"/>
      <w:sz w:val="24"/>
      <w:szCs w:val="24"/>
      <w:lang w:eastAsia="ru-RU"/>
    </w:rPr>
  </w:style>
  <w:style w:type="character" w:styleId="a9">
    <w:name w:val="Hyperlink"/>
    <w:basedOn w:val="a0"/>
    <w:rsid w:val="007D5E87"/>
    <w:rPr>
      <w:color w:val="0066CC"/>
      <w:u w:val="single"/>
    </w:rPr>
  </w:style>
  <w:style w:type="character" w:customStyle="1" w:styleId="aa">
    <w:name w:val="Основной текст_"/>
    <w:basedOn w:val="a0"/>
    <w:link w:val="56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4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5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7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9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4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5">
    <w:name w:val="Основной текст15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6">
    <w:name w:val="Основной текст16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7">
    <w:name w:val="Основной текст17"/>
    <w:basedOn w:val="aa"/>
    <w:rsid w:val="007D5E87"/>
    <w:rPr>
      <w:rFonts w:ascii="Times New Roman" w:eastAsia="Times New Roman" w:hAnsi="Times New Roman"/>
      <w:shd w:val="clear" w:color="auto" w:fill="FFFFFF"/>
    </w:rPr>
  </w:style>
  <w:style w:type="paragraph" w:customStyle="1" w:styleId="56">
    <w:name w:val="Основной текст56"/>
    <w:basedOn w:val="a"/>
    <w:link w:val="aa"/>
    <w:rsid w:val="007D5E87"/>
    <w:pPr>
      <w:widowControl/>
      <w:shd w:val="clear" w:color="auto" w:fill="FFFFFF"/>
      <w:suppressAutoHyphens w:val="0"/>
      <w:autoSpaceDE/>
      <w:spacing w:before="420" w:after="240" w:line="288" w:lineRule="exact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33">
    <w:name w:val="Основной текст33"/>
    <w:basedOn w:val="aa"/>
    <w:rsid w:val="007D5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table" w:styleId="ab">
    <w:name w:val="Table Grid"/>
    <w:basedOn w:val="a1"/>
    <w:uiPriority w:val="59"/>
    <w:rsid w:val="007D5E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8">
    <w:name w:val="Основной текст48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d">
    <w:name w:val="Plain Text"/>
    <w:basedOn w:val="a"/>
    <w:link w:val="ae"/>
    <w:rsid w:val="00F9248F"/>
    <w:pPr>
      <w:widowControl/>
      <w:suppressAutoHyphens w:val="0"/>
      <w:autoSpaceDE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924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D7411C"/>
    <w:pPr>
      <w:widowControl/>
      <w:suppressAutoHyphens w:val="0"/>
      <w:autoSpaceDE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741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E258-56D0-45BC-BB37-3FE45BEA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7</cp:revision>
  <cp:lastPrinted>2021-09-09T06:57:00Z</cp:lastPrinted>
  <dcterms:created xsi:type="dcterms:W3CDTF">2022-09-19T07:26:00Z</dcterms:created>
  <dcterms:modified xsi:type="dcterms:W3CDTF">2022-10-04T12:09:00Z</dcterms:modified>
</cp:coreProperties>
</file>