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2AD" w:rsidRDefault="00C632AD" w:rsidP="00C632AD">
      <w:pPr>
        <w:spacing w:before="120"/>
        <w:jc w:val="center"/>
        <w:outlineLvl w:val="0"/>
        <w:rPr>
          <w:b/>
          <w:caps/>
          <w:sz w:val="22"/>
        </w:rPr>
      </w:pPr>
      <w:r>
        <w:rPr>
          <w:b/>
          <w:caps/>
          <w:sz w:val="22"/>
        </w:rPr>
        <w:t>МУНИЦИПАЛЬНОЕ БЮДЖЕТНОЕ ОБЩЕОБРАЗОВАТЕЛЬНОЕ УЧРЕЖДЕНИЕ  ГОРОДА КОСТРОМЫ</w:t>
      </w:r>
    </w:p>
    <w:p w:rsidR="00C632AD" w:rsidRDefault="00C632AD" w:rsidP="00C632AD">
      <w:pPr>
        <w:spacing w:before="120"/>
        <w:jc w:val="center"/>
        <w:outlineLvl w:val="0"/>
        <w:rPr>
          <w:b/>
          <w:caps/>
          <w:sz w:val="22"/>
        </w:rPr>
      </w:pPr>
      <w:r>
        <w:rPr>
          <w:b/>
          <w:caps/>
          <w:sz w:val="22"/>
        </w:rPr>
        <w:t xml:space="preserve">средняя общеобразовательная школа № 30 </w:t>
      </w:r>
    </w:p>
    <w:p w:rsidR="00C632AD" w:rsidRDefault="00C632AD" w:rsidP="00C632AD">
      <w:pPr>
        <w:spacing w:before="120"/>
        <w:jc w:val="center"/>
        <w:rPr>
          <w:b/>
          <w:caps/>
          <w:sz w:val="22"/>
        </w:rPr>
      </w:pPr>
    </w:p>
    <w:tbl>
      <w:tblPr>
        <w:tblpPr w:leftFromText="180" w:rightFromText="180" w:vertAnchor="page" w:horzAnchor="margin" w:tblpY="2371"/>
        <w:tblW w:w="5000" w:type="pct"/>
        <w:tblLook w:val="04A0"/>
      </w:tblPr>
      <w:tblGrid>
        <w:gridCol w:w="4749"/>
        <w:gridCol w:w="4276"/>
        <w:gridCol w:w="5224"/>
      </w:tblGrid>
      <w:tr w:rsidR="00C632AD" w:rsidTr="00C632AD">
        <w:trPr>
          <w:trHeight w:val="1890"/>
        </w:trPr>
        <w:tc>
          <w:tcPr>
            <w:tcW w:w="1666" w:type="pct"/>
            <w:hideMark/>
          </w:tcPr>
          <w:p w:rsidR="00C632AD" w:rsidRDefault="00C632AD">
            <w:pPr>
              <w:overflowPunct w:val="0"/>
              <w:autoSpaceDE w:val="0"/>
              <w:autoSpaceDN w:val="0"/>
              <w:adjustRightInd w:val="0"/>
              <w:rPr>
                <w:rFonts w:eastAsia="Calibri"/>
              </w:rPr>
            </w:pPr>
            <w:r>
              <w:t>РАССМОТРЕНО</w:t>
            </w:r>
          </w:p>
          <w:p w:rsidR="00C632AD" w:rsidRDefault="00C632AD">
            <w:pPr>
              <w:overflowPunct w:val="0"/>
              <w:autoSpaceDE w:val="0"/>
              <w:autoSpaceDN w:val="0"/>
              <w:adjustRightInd w:val="0"/>
            </w:pPr>
            <w:r>
              <w:t xml:space="preserve">на заседании МО учителей </w:t>
            </w:r>
          </w:p>
          <w:p w:rsidR="00C632AD" w:rsidRDefault="00C632AD">
            <w:pPr>
              <w:overflowPunct w:val="0"/>
              <w:autoSpaceDE w:val="0"/>
              <w:autoSpaceDN w:val="0"/>
              <w:adjustRightInd w:val="0"/>
            </w:pPr>
            <w:r>
              <w:t>естественного цикла</w:t>
            </w:r>
          </w:p>
          <w:p w:rsidR="00C632AD" w:rsidRDefault="00C632AD">
            <w:pPr>
              <w:overflowPunct w:val="0"/>
              <w:autoSpaceDE w:val="0"/>
              <w:autoSpaceDN w:val="0"/>
              <w:adjustRightInd w:val="0"/>
            </w:pPr>
            <w:r>
              <w:t>руководитель    МО</w:t>
            </w:r>
          </w:p>
          <w:p w:rsidR="00C632AD" w:rsidRDefault="00C632AD">
            <w:pPr>
              <w:overflowPunct w:val="0"/>
              <w:autoSpaceDE w:val="0"/>
              <w:autoSpaceDN w:val="0"/>
              <w:adjustRightInd w:val="0"/>
              <w:rPr>
                <w:u w:val="single"/>
              </w:rPr>
            </w:pPr>
            <w:r>
              <w:rPr>
                <w:u w:val="single"/>
              </w:rPr>
              <w:t xml:space="preserve">____________ </w:t>
            </w:r>
            <w:r w:rsidRPr="00C632AD">
              <w:t xml:space="preserve">Н.В. </w:t>
            </w:r>
            <w:proofErr w:type="spellStart"/>
            <w:r w:rsidRPr="00C632AD">
              <w:t>Барышева</w:t>
            </w:r>
            <w:proofErr w:type="spellEnd"/>
          </w:p>
          <w:p w:rsidR="00C632AD" w:rsidRDefault="00C632AD">
            <w:pPr>
              <w:overflowPunct w:val="0"/>
              <w:autoSpaceDE w:val="0"/>
              <w:autoSpaceDN w:val="0"/>
              <w:adjustRightInd w:val="0"/>
            </w:pPr>
            <w:r>
              <w:t>Протокол №1</w:t>
            </w:r>
          </w:p>
          <w:p w:rsidR="00C632AD" w:rsidRDefault="00C632AD" w:rsidP="00C632AD">
            <w:pPr>
              <w:overflowPunct w:val="0"/>
              <w:autoSpaceDE w:val="0"/>
              <w:autoSpaceDN w:val="0"/>
              <w:adjustRightInd w:val="0"/>
              <w:rPr>
                <w:rFonts w:eastAsia="Calibri"/>
              </w:rPr>
            </w:pPr>
            <w:r>
              <w:t>от «   »_______ 2014_ года</w:t>
            </w:r>
          </w:p>
        </w:tc>
        <w:tc>
          <w:tcPr>
            <w:tcW w:w="1500" w:type="pct"/>
          </w:tcPr>
          <w:p w:rsidR="00C632AD" w:rsidRDefault="00C632AD">
            <w:pPr>
              <w:overflowPunct w:val="0"/>
              <w:autoSpaceDE w:val="0"/>
              <w:autoSpaceDN w:val="0"/>
              <w:adjustRightInd w:val="0"/>
              <w:rPr>
                <w:rFonts w:eastAsia="Calibri"/>
              </w:rPr>
            </w:pPr>
            <w:r>
              <w:t>СОГЛАСОВАНО</w:t>
            </w:r>
          </w:p>
          <w:p w:rsidR="00C632AD" w:rsidRDefault="00C632AD">
            <w:pPr>
              <w:overflowPunct w:val="0"/>
              <w:autoSpaceDE w:val="0"/>
              <w:autoSpaceDN w:val="0"/>
              <w:adjustRightInd w:val="0"/>
            </w:pPr>
            <w:r>
              <w:t>зам. директора по УВР</w:t>
            </w:r>
          </w:p>
          <w:p w:rsidR="00C632AD" w:rsidRDefault="00C632AD">
            <w:pPr>
              <w:overflowPunct w:val="0"/>
              <w:autoSpaceDE w:val="0"/>
              <w:autoSpaceDN w:val="0"/>
              <w:adjustRightInd w:val="0"/>
            </w:pPr>
            <w:proofErr w:type="spellStart"/>
            <w:r>
              <w:t>________Н.К.Федотова</w:t>
            </w:r>
            <w:proofErr w:type="spellEnd"/>
          </w:p>
          <w:p w:rsidR="00C632AD" w:rsidRDefault="00C632AD">
            <w:pPr>
              <w:overflowPunct w:val="0"/>
              <w:autoSpaceDE w:val="0"/>
              <w:autoSpaceDN w:val="0"/>
              <w:adjustRightInd w:val="0"/>
            </w:pPr>
          </w:p>
          <w:p w:rsidR="00C632AD" w:rsidRDefault="00C632AD" w:rsidP="00C632AD">
            <w:pPr>
              <w:overflowPunct w:val="0"/>
              <w:autoSpaceDE w:val="0"/>
              <w:autoSpaceDN w:val="0"/>
              <w:adjustRightInd w:val="0"/>
              <w:rPr>
                <w:rFonts w:eastAsia="Calibri"/>
              </w:rPr>
            </w:pPr>
            <w:r>
              <w:t>«__» _____ 2014 года</w:t>
            </w:r>
          </w:p>
        </w:tc>
        <w:tc>
          <w:tcPr>
            <w:tcW w:w="1833" w:type="pct"/>
          </w:tcPr>
          <w:p w:rsidR="00C632AD" w:rsidRDefault="00C632AD">
            <w:pPr>
              <w:overflowPunct w:val="0"/>
              <w:autoSpaceDE w:val="0"/>
              <w:autoSpaceDN w:val="0"/>
              <w:adjustRightInd w:val="0"/>
              <w:rPr>
                <w:rFonts w:eastAsia="Calibri"/>
              </w:rPr>
            </w:pPr>
            <w:r>
              <w:t>УТВЕРЖДАЮ</w:t>
            </w:r>
          </w:p>
          <w:p w:rsidR="00C632AD" w:rsidRDefault="00C632AD">
            <w:pPr>
              <w:overflowPunct w:val="0"/>
              <w:autoSpaceDE w:val="0"/>
              <w:autoSpaceDN w:val="0"/>
              <w:adjustRightInd w:val="0"/>
            </w:pPr>
            <w:r>
              <w:t xml:space="preserve">директор </w:t>
            </w:r>
            <w:proofErr w:type="gramStart"/>
            <w:r>
              <w:t>Средней</w:t>
            </w:r>
            <w:proofErr w:type="gramEnd"/>
            <w:r>
              <w:t xml:space="preserve"> общеобразовательной</w:t>
            </w:r>
          </w:p>
          <w:p w:rsidR="00C632AD" w:rsidRDefault="00C632AD">
            <w:pPr>
              <w:overflowPunct w:val="0"/>
              <w:autoSpaceDE w:val="0"/>
              <w:autoSpaceDN w:val="0"/>
              <w:adjustRightInd w:val="0"/>
            </w:pPr>
            <w:r>
              <w:t xml:space="preserve"> школы № 30 города Костромы</w:t>
            </w:r>
          </w:p>
          <w:p w:rsidR="00C632AD" w:rsidRDefault="00C632AD">
            <w:pPr>
              <w:overflowPunct w:val="0"/>
              <w:autoSpaceDE w:val="0"/>
              <w:autoSpaceDN w:val="0"/>
              <w:adjustRightInd w:val="0"/>
            </w:pPr>
            <w:r>
              <w:t>_________________А.Г. </w:t>
            </w:r>
            <w:proofErr w:type="spellStart"/>
            <w:r>
              <w:t>Зюзин</w:t>
            </w:r>
            <w:proofErr w:type="spellEnd"/>
          </w:p>
          <w:p w:rsidR="00C632AD" w:rsidRDefault="00C632AD">
            <w:pPr>
              <w:overflowPunct w:val="0"/>
              <w:autoSpaceDE w:val="0"/>
              <w:autoSpaceDN w:val="0"/>
              <w:adjustRightInd w:val="0"/>
            </w:pPr>
            <w:r>
              <w:t>«    » ________ 2014 года</w:t>
            </w:r>
          </w:p>
          <w:p w:rsidR="00C632AD" w:rsidRDefault="00C632AD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Calibri"/>
              </w:rPr>
            </w:pPr>
          </w:p>
        </w:tc>
      </w:tr>
    </w:tbl>
    <w:p w:rsidR="00C632AD" w:rsidRDefault="00C632AD" w:rsidP="00C632AD">
      <w:pPr>
        <w:spacing w:before="120"/>
        <w:jc w:val="center"/>
        <w:rPr>
          <w:rFonts w:eastAsia="Calibri"/>
          <w:b/>
          <w:caps/>
          <w:sz w:val="22"/>
        </w:rPr>
      </w:pPr>
    </w:p>
    <w:p w:rsidR="00C632AD" w:rsidRDefault="00C632AD" w:rsidP="00C632AD">
      <w:pPr>
        <w:spacing w:before="120"/>
        <w:jc w:val="center"/>
        <w:rPr>
          <w:caps/>
        </w:rPr>
      </w:pPr>
    </w:p>
    <w:p w:rsidR="00C632AD" w:rsidRDefault="00C632AD" w:rsidP="00C632AD">
      <w:pPr>
        <w:spacing w:before="120"/>
        <w:jc w:val="center"/>
        <w:rPr>
          <w:caps/>
        </w:rPr>
      </w:pPr>
    </w:p>
    <w:p w:rsidR="00C632AD" w:rsidRDefault="00C632AD" w:rsidP="00C632AD">
      <w:pPr>
        <w:spacing w:before="120"/>
        <w:jc w:val="center"/>
        <w:rPr>
          <w:caps/>
        </w:rPr>
      </w:pPr>
    </w:p>
    <w:p w:rsidR="00C632AD" w:rsidRDefault="00C632AD" w:rsidP="00C632AD">
      <w:pPr>
        <w:spacing w:before="120"/>
        <w:jc w:val="center"/>
        <w:rPr>
          <w:caps/>
        </w:rPr>
      </w:pPr>
    </w:p>
    <w:p w:rsidR="00C632AD" w:rsidRDefault="00C632AD" w:rsidP="00C632AD">
      <w:pPr>
        <w:spacing w:before="120"/>
        <w:jc w:val="center"/>
        <w:rPr>
          <w:caps/>
        </w:rPr>
      </w:pPr>
    </w:p>
    <w:p w:rsidR="00C632AD" w:rsidRDefault="00C632AD" w:rsidP="00C632AD">
      <w:pPr>
        <w:pStyle w:val="FR2"/>
        <w:spacing w:before="0"/>
        <w:rPr>
          <w:sz w:val="28"/>
        </w:rPr>
      </w:pPr>
    </w:p>
    <w:p w:rsidR="00C632AD" w:rsidRDefault="00C632AD" w:rsidP="00C632AD">
      <w:pPr>
        <w:pStyle w:val="FR2"/>
        <w:spacing w:before="0"/>
        <w:outlineLvl w:val="0"/>
        <w:rPr>
          <w:sz w:val="28"/>
        </w:rPr>
      </w:pPr>
      <w:r>
        <w:rPr>
          <w:sz w:val="28"/>
        </w:rPr>
        <w:t xml:space="preserve">Рабочая  программа среднего общего образования </w:t>
      </w:r>
    </w:p>
    <w:p w:rsidR="00C632AD" w:rsidRDefault="00C632AD" w:rsidP="00C632AD">
      <w:pPr>
        <w:pStyle w:val="FR2"/>
        <w:spacing w:before="0"/>
        <w:outlineLvl w:val="0"/>
        <w:rPr>
          <w:sz w:val="28"/>
        </w:rPr>
      </w:pPr>
      <w:r>
        <w:rPr>
          <w:sz w:val="28"/>
        </w:rPr>
        <w:t>по физической культуре</w:t>
      </w:r>
    </w:p>
    <w:p w:rsidR="00C632AD" w:rsidRDefault="00C632AD" w:rsidP="00C632AD">
      <w:pPr>
        <w:pStyle w:val="FR2"/>
        <w:spacing w:before="0"/>
        <w:rPr>
          <w:sz w:val="28"/>
        </w:rPr>
      </w:pPr>
      <w:r>
        <w:rPr>
          <w:sz w:val="28"/>
        </w:rPr>
        <w:t>10-11 класс</w:t>
      </w:r>
    </w:p>
    <w:p w:rsidR="00C632AD" w:rsidRDefault="00C632AD" w:rsidP="00C632AD">
      <w:pPr>
        <w:spacing w:before="120"/>
        <w:jc w:val="center"/>
        <w:rPr>
          <w:b/>
          <w:caps/>
          <w:sz w:val="22"/>
        </w:rPr>
      </w:pPr>
    </w:p>
    <w:p w:rsidR="00C632AD" w:rsidRDefault="00C632AD" w:rsidP="00C632AD">
      <w:pPr>
        <w:spacing w:before="120"/>
        <w:jc w:val="center"/>
        <w:rPr>
          <w:b/>
          <w:caps/>
          <w:sz w:val="22"/>
        </w:rPr>
      </w:pPr>
    </w:p>
    <w:p w:rsidR="00C632AD" w:rsidRDefault="00C632AD" w:rsidP="00C632AD">
      <w:pPr>
        <w:spacing w:before="120"/>
        <w:jc w:val="center"/>
        <w:rPr>
          <w:b/>
          <w:caps/>
          <w:sz w:val="22"/>
        </w:rPr>
      </w:pPr>
    </w:p>
    <w:p w:rsidR="00C632AD" w:rsidRDefault="00C632AD" w:rsidP="00C632AD">
      <w:pPr>
        <w:spacing w:before="120"/>
        <w:jc w:val="center"/>
        <w:rPr>
          <w:b/>
          <w:caps/>
          <w:sz w:val="22"/>
        </w:rPr>
      </w:pPr>
    </w:p>
    <w:p w:rsidR="00C632AD" w:rsidRDefault="00C632AD" w:rsidP="00C632AD">
      <w:pPr>
        <w:spacing w:before="120"/>
        <w:jc w:val="center"/>
        <w:rPr>
          <w:b/>
          <w:caps/>
          <w:sz w:val="22"/>
        </w:rPr>
      </w:pPr>
    </w:p>
    <w:p w:rsidR="00C632AD" w:rsidRDefault="00C632AD" w:rsidP="00C632AD">
      <w:pPr>
        <w:spacing w:before="120"/>
        <w:jc w:val="center"/>
        <w:rPr>
          <w:b/>
          <w:caps/>
          <w:sz w:val="22"/>
        </w:rPr>
      </w:pPr>
    </w:p>
    <w:p w:rsidR="00C632AD" w:rsidRDefault="00C632AD" w:rsidP="00C632AD">
      <w:pPr>
        <w:spacing w:before="120"/>
        <w:outlineLvl w:val="0"/>
        <w:rPr>
          <w:b/>
          <w:caps/>
          <w:sz w:val="22"/>
        </w:rPr>
      </w:pPr>
      <w:r>
        <w:rPr>
          <w:b/>
          <w:caps/>
          <w:sz w:val="22"/>
        </w:rPr>
        <w:t xml:space="preserve">                                                                                                                     г. Кострома, 2014 год</w:t>
      </w:r>
    </w:p>
    <w:p w:rsidR="00C632AD" w:rsidRDefault="00C632AD" w:rsidP="00C632AD">
      <w:pPr>
        <w:spacing w:before="120"/>
        <w:outlineLvl w:val="0"/>
        <w:rPr>
          <w:b/>
          <w:caps/>
          <w:sz w:val="22"/>
        </w:rPr>
      </w:pPr>
    </w:p>
    <w:p w:rsidR="00C632AD" w:rsidRDefault="00C632AD" w:rsidP="00C632AD">
      <w:pPr>
        <w:spacing w:before="120"/>
        <w:outlineLvl w:val="0"/>
        <w:rPr>
          <w:sz w:val="28"/>
          <w:szCs w:val="28"/>
        </w:rPr>
      </w:pPr>
    </w:p>
    <w:p w:rsidR="00CA2A27" w:rsidRDefault="00CA2A27" w:rsidP="00CA2A27">
      <w:pPr>
        <w:jc w:val="center"/>
        <w:rPr>
          <w:rStyle w:val="FontStyle74"/>
          <w:spacing w:val="20"/>
          <w:sz w:val="24"/>
          <w:szCs w:val="24"/>
        </w:rPr>
      </w:pPr>
      <w:r w:rsidRPr="00CA2A27">
        <w:rPr>
          <w:rStyle w:val="FontStyle106"/>
          <w:sz w:val="24"/>
          <w:szCs w:val="24"/>
        </w:rPr>
        <w:lastRenderedPageBreak/>
        <w:t xml:space="preserve">ПОЯСНИТЕЛЬНАЯ </w:t>
      </w:r>
      <w:r w:rsidRPr="00CA2A27">
        <w:rPr>
          <w:rStyle w:val="FontStyle74"/>
          <w:spacing w:val="20"/>
          <w:sz w:val="24"/>
          <w:szCs w:val="24"/>
        </w:rPr>
        <w:t>ЗАПИСКА</w:t>
      </w:r>
    </w:p>
    <w:p w:rsidR="00CA2A27" w:rsidRPr="00CA2A27" w:rsidRDefault="00CA2A27" w:rsidP="00CA2A27">
      <w:pPr>
        <w:jc w:val="center"/>
        <w:rPr>
          <w:rStyle w:val="FontStyle74"/>
          <w:spacing w:val="20"/>
          <w:sz w:val="24"/>
          <w:szCs w:val="24"/>
        </w:rPr>
      </w:pPr>
    </w:p>
    <w:p w:rsidR="001D18B2" w:rsidRPr="00BB403A" w:rsidRDefault="001D18B2" w:rsidP="001D18B2">
      <w:pPr>
        <w:jc w:val="both"/>
      </w:pPr>
      <w:r w:rsidRPr="00BB403A">
        <w:t>Рабочая программа разработана на основе:</w:t>
      </w:r>
    </w:p>
    <w:p w:rsidR="001D18B2" w:rsidRPr="00BB403A" w:rsidRDefault="001D18B2" w:rsidP="001D18B2">
      <w:pPr>
        <w:jc w:val="both"/>
      </w:pPr>
    </w:p>
    <w:p w:rsidR="001D18B2" w:rsidRPr="00BB403A" w:rsidRDefault="001D18B2" w:rsidP="001D18B2">
      <w:pPr>
        <w:ind w:firstLine="708"/>
        <w:jc w:val="both"/>
      </w:pPr>
      <w:r w:rsidRPr="00BB403A">
        <w:t>Федерального Закона РФ от 29.12.2012 № 273-ФЗ «Об образовании в Российской Федерации»;</w:t>
      </w:r>
    </w:p>
    <w:p w:rsidR="001D18B2" w:rsidRPr="00BB403A" w:rsidRDefault="001D18B2" w:rsidP="001D18B2">
      <w:pPr>
        <w:ind w:firstLine="708"/>
        <w:jc w:val="both"/>
      </w:pPr>
    </w:p>
    <w:p w:rsidR="001D18B2" w:rsidRPr="00BB403A" w:rsidRDefault="001D18B2" w:rsidP="001D18B2">
      <w:pPr>
        <w:jc w:val="both"/>
      </w:pPr>
      <w:r w:rsidRPr="00BB403A">
        <w:t>Федерального государственного образовательного стандарта начального общего образования, утвержденного приказом Министерства образования и науки Российской Федерации от 06.10.2009 № 373 (далее – ФГОС среднего общего образования), с изменениями, внесенными приказами Министерства образования и науки РФ от 26 ноября 2010 г. №1241 и от 22 сентября 2011 №2357;</w:t>
      </w:r>
    </w:p>
    <w:p w:rsidR="001D18B2" w:rsidRPr="00BB403A" w:rsidRDefault="001D18B2" w:rsidP="001D18B2">
      <w:pPr>
        <w:jc w:val="both"/>
      </w:pPr>
    </w:p>
    <w:p w:rsidR="001D18B2" w:rsidRPr="00BB403A" w:rsidRDefault="001D18B2" w:rsidP="001D18B2">
      <w:pPr>
        <w:ind w:firstLine="708"/>
        <w:jc w:val="both"/>
      </w:pPr>
      <w:proofErr w:type="gramStart"/>
      <w:r w:rsidRPr="00BB403A">
        <w:t>Санитарно-эпидемиологических требований  к условиям и организации обучения в общеобразовательных учреждениях "Санитарно-эпидемиологические правила и нормативы СанПиН 2.4.2.2821-10", утвержденными постановлением Главного государственного санитарного врача Российской Федерации от 29 декабря 2010 г. № 189, с изменениями, внесенными постановлением Главного государственного санитарного врача Российской Федерации от 29 июня 2011 г. № 85 (далее - СанПиН 2.4.2.2821-10);</w:t>
      </w:r>
      <w:proofErr w:type="gramEnd"/>
    </w:p>
    <w:p w:rsidR="001D18B2" w:rsidRPr="00BB403A" w:rsidRDefault="001D18B2" w:rsidP="001D18B2">
      <w:pPr>
        <w:ind w:firstLine="708"/>
        <w:jc w:val="both"/>
      </w:pPr>
    </w:p>
    <w:p w:rsidR="001D18B2" w:rsidRPr="00BB403A" w:rsidRDefault="001D18B2" w:rsidP="001D18B2">
      <w:pPr>
        <w:ind w:firstLine="708"/>
        <w:jc w:val="both"/>
      </w:pPr>
      <w:proofErr w:type="spellStart"/>
      <w:r w:rsidRPr="00BB403A">
        <w:t>Приказ</w:t>
      </w:r>
      <w:bookmarkStart w:id="0" w:name="bssPhr5"/>
      <w:bookmarkStart w:id="1" w:name="ZAP1M8G3AN"/>
      <w:bookmarkEnd w:id="0"/>
      <w:bookmarkEnd w:id="1"/>
      <w:r w:rsidRPr="00BB403A">
        <w:t>Минобрнауки</w:t>
      </w:r>
      <w:proofErr w:type="spellEnd"/>
      <w:r w:rsidRPr="00BB403A">
        <w:t xml:space="preserve"> РФ  от 30 августа 2013 года N 1015</w:t>
      </w:r>
      <w:bookmarkStart w:id="2" w:name="bssPhr6"/>
      <w:bookmarkStart w:id="3" w:name="ZAP296I3FM"/>
      <w:bookmarkEnd w:id="2"/>
      <w:bookmarkEnd w:id="3"/>
      <w:proofErr w:type="gramStart"/>
      <w:r w:rsidRPr="00BB403A">
        <w:t xml:space="preserve"> О</w:t>
      </w:r>
      <w:proofErr w:type="gramEnd"/>
      <w:r w:rsidRPr="00BB403A">
        <w:t xml:space="preserve">б утверждении </w:t>
      </w:r>
      <w:hyperlink r:id="rId5" w:anchor="XA00LTK2M0" w:tgtFrame="_self" w:history="1">
        <w:r w:rsidRPr="00BB403A">
          <w:rPr>
            <w:rStyle w:val="a7"/>
          </w:rPr>
          <w:t>Порядка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</w:t>
        </w:r>
      </w:hyperlink>
    </w:p>
    <w:p w:rsidR="001D18B2" w:rsidRPr="00BB403A" w:rsidRDefault="001D18B2" w:rsidP="001D18B2">
      <w:pPr>
        <w:ind w:firstLine="708"/>
        <w:jc w:val="both"/>
      </w:pPr>
    </w:p>
    <w:p w:rsidR="001D18B2" w:rsidRPr="00BB403A" w:rsidRDefault="001D18B2" w:rsidP="001D18B2">
      <w:pPr>
        <w:ind w:firstLine="708"/>
        <w:jc w:val="both"/>
      </w:pPr>
      <w:r w:rsidRPr="00BB403A">
        <w:t>Приказа  Министерства образования и науки Российской Федерации от 31.03.2014 года  № 253 « Об утверждении федерального перечня учебников, рекомендуемых к использованию при реализации  имеющих государственную аккредитацию образовательных программ начального общего  основного общего, среднего общего образования»</w:t>
      </w:r>
    </w:p>
    <w:p w:rsidR="001D18B2" w:rsidRPr="00BB403A" w:rsidRDefault="001D18B2" w:rsidP="001D18B2">
      <w:pPr>
        <w:ind w:firstLine="708"/>
        <w:jc w:val="both"/>
      </w:pPr>
    </w:p>
    <w:p w:rsidR="001D18B2" w:rsidRPr="00BB403A" w:rsidRDefault="001D18B2" w:rsidP="001D18B2">
      <w:pPr>
        <w:ind w:firstLine="708"/>
        <w:jc w:val="both"/>
        <w:rPr>
          <w:rFonts w:eastAsia="+mn-ea"/>
          <w:bCs/>
          <w:iCs/>
          <w:color w:val="000000"/>
        </w:rPr>
      </w:pPr>
      <w:r w:rsidRPr="00BB403A">
        <w:rPr>
          <w:rFonts w:eastAsia="+mn-ea"/>
          <w:bCs/>
          <w:iCs/>
          <w:color w:val="000000"/>
        </w:rPr>
        <w:t xml:space="preserve">Федеральные требования к образовательным учреждениям в части минимальной оснащенности учебного процесса и оборудования учебных помещений (утверждены Приказом </w:t>
      </w:r>
      <w:proofErr w:type="spellStart"/>
      <w:r w:rsidRPr="00BB403A">
        <w:rPr>
          <w:rFonts w:eastAsia="+mn-ea"/>
          <w:bCs/>
          <w:iCs/>
          <w:color w:val="000000"/>
        </w:rPr>
        <w:t>Минобрнауки</w:t>
      </w:r>
      <w:proofErr w:type="spellEnd"/>
      <w:r w:rsidRPr="00BB403A">
        <w:rPr>
          <w:rFonts w:eastAsia="+mn-ea"/>
          <w:bCs/>
          <w:iCs/>
          <w:color w:val="000000"/>
        </w:rPr>
        <w:t xml:space="preserve"> России от 4 октября 2010 г. N 986, зарегистрированы в Минюсте России 3 февраля 2011 г., регистрационный номер 19682);</w:t>
      </w:r>
    </w:p>
    <w:p w:rsidR="001D18B2" w:rsidRPr="00BB403A" w:rsidRDefault="001D18B2" w:rsidP="001D18B2">
      <w:pPr>
        <w:ind w:firstLine="708"/>
        <w:jc w:val="both"/>
      </w:pPr>
    </w:p>
    <w:p w:rsidR="001D18B2" w:rsidRPr="00BB403A" w:rsidRDefault="001D18B2" w:rsidP="001D18B2">
      <w:pPr>
        <w:ind w:firstLine="708"/>
        <w:jc w:val="both"/>
      </w:pPr>
      <w:r w:rsidRPr="00BB403A">
        <w:t>Приказа Департамента образования и науки Костромской области  от 10.08.2014 года № 1312  «Об утверждении регионального базисного учебного плана для образовательных учреждений Костромской области реализующих программы общего образования»</w:t>
      </w:r>
    </w:p>
    <w:p w:rsidR="001D18B2" w:rsidRPr="00BB403A" w:rsidRDefault="001D18B2" w:rsidP="001D18B2">
      <w:pPr>
        <w:ind w:firstLine="708"/>
        <w:jc w:val="both"/>
      </w:pPr>
    </w:p>
    <w:p w:rsidR="001D18B2" w:rsidRPr="00BB403A" w:rsidRDefault="001D18B2" w:rsidP="001D18B2">
      <w:pPr>
        <w:pStyle w:val="p11"/>
        <w:spacing w:before="0" w:beforeAutospacing="0" w:after="0" w:afterAutospacing="0"/>
        <w:ind w:firstLine="708"/>
        <w:jc w:val="both"/>
        <w:rPr>
          <w:rStyle w:val="s4"/>
        </w:rPr>
      </w:pPr>
      <w:r w:rsidRPr="00BB403A">
        <w:rPr>
          <w:rStyle w:val="s3"/>
        </w:rPr>
        <w:t>Инструктивно-методического письма Департамента образования и науки Костромской области  от 18.08.2014 года № 509/общ</w:t>
      </w:r>
      <w:r w:rsidRPr="00BB403A">
        <w:rPr>
          <w:rStyle w:val="s4"/>
        </w:rPr>
        <w:t>«О формировании учебных планов общеобразовательных организаций Костромской области, реализующих основные общеобразовательные программы начального общего, основного общего и среднего общего образования на 2014/2015 учебный год»</w:t>
      </w:r>
    </w:p>
    <w:p w:rsidR="001D18B2" w:rsidRPr="00BB403A" w:rsidRDefault="001D18B2" w:rsidP="001D18B2">
      <w:pPr>
        <w:pStyle w:val="p11"/>
        <w:spacing w:before="0" w:beforeAutospacing="0" w:after="0" w:afterAutospacing="0"/>
        <w:ind w:firstLine="708"/>
        <w:jc w:val="both"/>
        <w:rPr>
          <w:rStyle w:val="s4"/>
        </w:rPr>
      </w:pPr>
    </w:p>
    <w:p w:rsidR="001D18B2" w:rsidRPr="00BB403A" w:rsidRDefault="001D18B2" w:rsidP="001D18B2">
      <w:pPr>
        <w:pStyle w:val="p11"/>
        <w:spacing w:before="0" w:beforeAutospacing="0" w:after="0" w:afterAutospacing="0"/>
        <w:ind w:firstLine="708"/>
        <w:jc w:val="both"/>
        <w:rPr>
          <w:rStyle w:val="s4"/>
        </w:rPr>
      </w:pPr>
      <w:r w:rsidRPr="00BB403A">
        <w:rPr>
          <w:rStyle w:val="s4"/>
        </w:rPr>
        <w:t>Основной образовательной программойсреднего общего образования (ФГОС)  муниципального бюджетного образовательного учреждения города Костромы  «Средняя общеобразовательная школа № 30», 2014 года</w:t>
      </w:r>
    </w:p>
    <w:p w:rsidR="001D18B2" w:rsidRPr="00BB403A" w:rsidRDefault="001D18B2" w:rsidP="001D18B2">
      <w:pPr>
        <w:pStyle w:val="p11"/>
        <w:spacing w:before="0" w:beforeAutospacing="0" w:after="0" w:afterAutospacing="0"/>
        <w:ind w:firstLine="708"/>
        <w:jc w:val="both"/>
        <w:rPr>
          <w:rStyle w:val="s4"/>
        </w:rPr>
      </w:pPr>
    </w:p>
    <w:p w:rsidR="001D18B2" w:rsidRPr="00BB403A" w:rsidRDefault="001D18B2" w:rsidP="001D18B2">
      <w:pPr>
        <w:pStyle w:val="p11"/>
        <w:spacing w:before="0" w:beforeAutospacing="0" w:after="0" w:afterAutospacing="0"/>
        <w:ind w:firstLine="708"/>
        <w:jc w:val="both"/>
      </w:pPr>
      <w:r w:rsidRPr="00BB403A">
        <w:lastRenderedPageBreak/>
        <w:t xml:space="preserve">Учебного плана </w:t>
      </w:r>
      <w:r w:rsidRPr="00BB403A">
        <w:rPr>
          <w:rStyle w:val="s4"/>
        </w:rPr>
        <w:t>муниципального бюджетного образовательного учреждения города Костромы  «Средняя общеобразовательная школа № 30»</w:t>
      </w:r>
      <w:r w:rsidR="00AD21AD">
        <w:t xml:space="preserve">на 2014-2015 </w:t>
      </w:r>
      <w:proofErr w:type="spellStart"/>
      <w:r w:rsidR="00AD21AD">
        <w:t>уч.г</w:t>
      </w:r>
      <w:proofErr w:type="spellEnd"/>
      <w:r w:rsidR="00AD21AD">
        <w:t>. (10 - 11</w:t>
      </w:r>
      <w:r w:rsidRPr="00BB403A">
        <w:t xml:space="preserve"> классы)</w:t>
      </w:r>
    </w:p>
    <w:p w:rsidR="001D18B2" w:rsidRPr="00BB403A" w:rsidRDefault="001D18B2" w:rsidP="001D18B2">
      <w:pPr>
        <w:pStyle w:val="p11"/>
        <w:spacing w:before="0" w:beforeAutospacing="0" w:after="0" w:afterAutospacing="0"/>
        <w:ind w:firstLine="708"/>
        <w:jc w:val="both"/>
      </w:pPr>
    </w:p>
    <w:p w:rsidR="001D18B2" w:rsidRPr="00BB403A" w:rsidRDefault="001D18B2" w:rsidP="001D18B2">
      <w:pPr>
        <w:pStyle w:val="p11"/>
        <w:spacing w:before="0" w:beforeAutospacing="0" w:after="0" w:afterAutospacing="0"/>
        <w:ind w:firstLine="708"/>
        <w:jc w:val="both"/>
      </w:pPr>
      <w:r w:rsidRPr="00BB403A">
        <w:t>Рабочие программы. Предметн</w:t>
      </w:r>
      <w:r w:rsidR="00AD21AD">
        <w:t>ая линия учебников системы 10 - 11</w:t>
      </w:r>
      <w:r w:rsidRPr="00BB403A">
        <w:t xml:space="preserve"> классы. </w:t>
      </w:r>
      <w:r w:rsidRPr="00BB403A">
        <w:noBreakHyphen/>
        <w:t xml:space="preserve"> Москва: «Просвещение», 2014 г.</w:t>
      </w:r>
    </w:p>
    <w:p w:rsidR="001D18B2" w:rsidRPr="00BB403A" w:rsidRDefault="001D18B2" w:rsidP="001D18B2">
      <w:pPr>
        <w:pStyle w:val="p11"/>
        <w:spacing w:before="0" w:beforeAutospacing="0" w:after="0" w:afterAutospacing="0"/>
        <w:ind w:firstLine="708"/>
        <w:jc w:val="both"/>
      </w:pPr>
    </w:p>
    <w:p w:rsidR="001D18B2" w:rsidRDefault="001D18B2" w:rsidP="001D18B2">
      <w:pPr>
        <w:pStyle w:val="p11"/>
        <w:spacing w:before="0" w:beforeAutospacing="0" w:after="0" w:afterAutospacing="0"/>
        <w:ind w:firstLine="708"/>
        <w:jc w:val="both"/>
      </w:pPr>
      <w:r w:rsidRPr="00BB403A">
        <w:t xml:space="preserve">Приказа Министерства образования и науки Российской Федерации от 22.01.2014г. № 32 «Об утверждении Порядка приема граждан на </w:t>
      </w:r>
      <w:proofErr w:type="gramStart"/>
      <w:r w:rsidRPr="00BB403A">
        <w:t>обучение по</w:t>
      </w:r>
      <w:proofErr w:type="gramEnd"/>
      <w:r w:rsidRPr="00BB403A">
        <w:t xml:space="preserve"> образовательным программам начального общего и среднего общего образования »</w:t>
      </w:r>
    </w:p>
    <w:p w:rsidR="003A7D9D" w:rsidRDefault="003A7D9D" w:rsidP="001D18B2">
      <w:pPr>
        <w:pStyle w:val="p11"/>
        <w:spacing w:before="0" w:beforeAutospacing="0" w:after="0" w:afterAutospacing="0"/>
        <w:ind w:firstLine="708"/>
        <w:jc w:val="both"/>
      </w:pP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  <w:outlineLvl w:val="0"/>
        <w:rPr>
          <w:b/>
          <w:bCs/>
        </w:rPr>
      </w:pPr>
      <w:r w:rsidRPr="006C7399">
        <w:rPr>
          <w:b/>
          <w:bCs/>
        </w:rPr>
        <w:t>Структура документа.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 xml:space="preserve"> Программа включает три раздела: </w:t>
      </w:r>
      <w:r w:rsidRPr="006C7399">
        <w:rPr>
          <w:b/>
          <w:bCs/>
          <w:i/>
          <w:iCs/>
        </w:rPr>
        <w:t>пояснительную записку</w:t>
      </w:r>
      <w:r>
        <w:t>,</w:t>
      </w:r>
      <w:r w:rsidRPr="006C7399">
        <w:rPr>
          <w:b/>
          <w:bCs/>
          <w:i/>
          <w:iCs/>
        </w:rPr>
        <w:t>основное содержание</w:t>
      </w:r>
      <w:r>
        <w:t>,</w:t>
      </w:r>
      <w:r w:rsidRPr="006C7399">
        <w:rPr>
          <w:b/>
          <w:bCs/>
          <w:i/>
          <w:iCs/>
        </w:rPr>
        <w:t>требования</w:t>
      </w:r>
      <w:r>
        <w:t>к уровню подготовки выпускников, критерии оценивания учащихся, ресурсное обеспечение.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outlineLvl w:val="0"/>
        <w:rPr>
          <w:b/>
          <w:bCs/>
        </w:rPr>
      </w:pPr>
      <w:r w:rsidRPr="006C7399">
        <w:rPr>
          <w:b/>
          <w:bCs/>
        </w:rPr>
        <w:t>Общая характеристика учебного предмета.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>Предметом образования в области физической культуры является двигательная (физкультурная) деятельность</w:t>
      </w:r>
      <w:r>
        <w:t>,</w:t>
      </w:r>
      <w:r w:rsidRPr="006C7399">
        <w:t xml:space="preserve"> которая своей направленностью и содержанием связана с совершенствованием физической природы человека. В процессе освоения данной деятельности человек формируется как целостная личность в единстве многообразия своих физических, психических и нравственных качеств. В соответствии со структурой двигательной деятельности, учебный предмет физической культуры структурируется по трем основным разделам: знания (информационный компонент деятельности), физическое совершенствование (мотивационно-процессуальный компонент деятельности) и способы деятельности (</w:t>
      </w:r>
      <w:proofErr w:type="spellStart"/>
      <w:r w:rsidRPr="006C7399">
        <w:t>операциональный</w:t>
      </w:r>
      <w:proofErr w:type="spellEnd"/>
      <w:r w:rsidRPr="006C7399">
        <w:t xml:space="preserve"> компонент деятельности).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 xml:space="preserve">В  программе для среднего (полного) общего образования двигательная деятельность, как учебный предмет, представлена двумя содержательными линиями: физкультурно-оздоровительная деятельность и спортивно-оздоровительная деятельность с </w:t>
      </w:r>
      <w:proofErr w:type="spellStart"/>
      <w:r w:rsidRPr="006C7399">
        <w:t>прикладно-ориентированной</w:t>
      </w:r>
      <w:proofErr w:type="spellEnd"/>
      <w:r w:rsidRPr="006C7399">
        <w:t xml:space="preserve"> физической </w:t>
      </w:r>
      <w:proofErr w:type="spellStart"/>
      <w:r w:rsidRPr="006C7399">
        <w:t>подготовкой.Каждая</w:t>
      </w:r>
      <w:proofErr w:type="spellEnd"/>
      <w:r w:rsidRPr="006C7399">
        <w:t xml:space="preserve"> из этих линий имеет соответствующие свои три учебных раздела (знания, физическое совершенствование, способы деятельности).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 xml:space="preserve">Первая содержательная линия  программы «Физкультурно-оздоровительная деятельность» ориентирует образовательный процесс на укрепление здоровья учащихся и воспитание бережного к нему отношении. Через свое предметное содержание она нацеливается на формирование интересов и потребностей школьников в регулярных занятиях физической культурой и спортом, творческом использовании осваиваемого учебного материала в разнообразных формах активного отдыха и досуга, самостоятельной физической подготовке к предстоящей жизнедеятельности. В разделе «Знания о физкультурно-оздоровительной деятельности» содержатся сведения о роли занятий физической культурой в предупреждении раннего старения организма человека, способах и средствах профилактики профессиональных заболеваний, возникающих в процессе трудовой деятельности. Здесь же приводятся знания об оздоровительных системах физического воспитания, средствах и формах активного восстановления и повышения работоспособности человека. Во втором разделе «Физическое совершенствование с оздоровительной направленностью» представлено учебное содержание, ориентированное на укрепление индивидуального здоровья учащихся, повышение функциональных возможностей основных систем их организма. Данное содержание включает в себя комплексы упражнений из современных оздоровительных систем физического воспитания, учитывающих интересы учащихся в гармоничном развитии собственных физических способностей, формировании индивидуального типа телосложения, культуры движений. В третьем разделе «Способы физкультурно-оздоровительной деятельности» раскрываются способы самостоятельной организации и проведения оздоровительных форм занятий физической культурой, приемы наблюдения за показателями собственного здоровья и работоспособности, индивидуального контроля и регулирования физических нагрузок на занятиях физическими упражнениями. 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05"/>
        <w:jc w:val="both"/>
      </w:pPr>
      <w:r w:rsidRPr="006C7399">
        <w:lastRenderedPageBreak/>
        <w:t xml:space="preserve">Вторая содержательная линия «Спортивно-оздоровительная деятельность с </w:t>
      </w:r>
      <w:proofErr w:type="spellStart"/>
      <w:r w:rsidRPr="006C7399">
        <w:t>прикладно-ориентированной</w:t>
      </w:r>
      <w:proofErr w:type="spellEnd"/>
      <w:r w:rsidRPr="006C7399">
        <w:t xml:space="preserve"> физической подготовкой» соотносится с интересами учащихся в занятиях спортом и характеризуется направленностью на обеспечение оптимального и достаточного уровня физической и двигательной подготовленности учащихся. В первом разделе «Знания о спортивно-оздоровительной деятельности с </w:t>
      </w:r>
      <w:proofErr w:type="spellStart"/>
      <w:r w:rsidRPr="006C7399">
        <w:t>прикладно-ориентированной</w:t>
      </w:r>
      <w:proofErr w:type="spellEnd"/>
      <w:r w:rsidRPr="006C7399">
        <w:t xml:space="preserve"> физической подготовкой» приводятся сведения об основах  самостоятельной подготовки учащихся к соревновательной деятельности, даются понятия тренировочного процесса и тренировочного занятия, раскрываются общие представления о </w:t>
      </w:r>
      <w:proofErr w:type="spellStart"/>
      <w:r w:rsidRPr="006C7399">
        <w:t>прикладно-ориентированной</w:t>
      </w:r>
      <w:proofErr w:type="spellEnd"/>
      <w:r w:rsidRPr="006C7399">
        <w:t xml:space="preserve"> физической подготовке и ее связи со спортивно-оздоровительной деятельностью. Во втором разделе «Физическое совершенствование со спортивно-оздоровительной и </w:t>
      </w:r>
      <w:proofErr w:type="spellStart"/>
      <w:r w:rsidRPr="006C7399">
        <w:t>прикладно-ориентированной</w:t>
      </w:r>
      <w:proofErr w:type="spellEnd"/>
      <w:r w:rsidRPr="006C7399">
        <w:t xml:space="preserve"> физической подготовкой» дается учебное содержание, ориентированное на повышение физической и технической подготовленности учащихся по одному из базовых видов спорта, а также физические упражнения и комплексы, нацеленные на физическую подготовку учащихся к</w:t>
      </w:r>
      <w:r>
        <w:t xml:space="preserve"> предстоящей жизнедеятельности.</w:t>
      </w:r>
      <w:r w:rsidRPr="006C7399">
        <w:t xml:space="preserve"> В третьем разделе «Способы физкультурно-спортивной деятельности с </w:t>
      </w:r>
      <w:proofErr w:type="spellStart"/>
      <w:r w:rsidRPr="006C7399">
        <w:t>прикладно-ориентированной</w:t>
      </w:r>
      <w:proofErr w:type="spellEnd"/>
      <w:r w:rsidRPr="006C7399">
        <w:t xml:space="preserve"> физической подготовкой» приводятся практические умения, необходимые и достаточные для организации и проведения самостоятельных оздоровительных тренировок в режиме спортивной подготовки.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  <w:rPr>
          <w:b/>
          <w:bCs/>
        </w:rPr>
      </w:pP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  <w:outlineLvl w:val="0"/>
        <w:rPr>
          <w:b/>
          <w:bCs/>
        </w:rPr>
      </w:pPr>
      <w:proofErr w:type="gramStart"/>
      <w:r w:rsidRPr="006C7399">
        <w:rPr>
          <w:b/>
          <w:bCs/>
        </w:rPr>
        <w:t>Ц</w:t>
      </w:r>
      <w:proofErr w:type="gramEnd"/>
      <w:r w:rsidRPr="006C7399">
        <w:rPr>
          <w:b/>
          <w:bCs/>
        </w:rPr>
        <w:t xml:space="preserve"> е л и.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>Общей целью образования в области физической культуры является формирование у учащихся устойчивых мотивов и потребностей в бережном отношении к своему здоровью, целостном развитии физических и психических качеств, творческом использовании средств физической культуры в организации здорового образа жизни. В</w:t>
      </w:r>
      <w:r>
        <w:t xml:space="preserve"> соответствии с этим, </w:t>
      </w:r>
      <w:r w:rsidRPr="006C7399">
        <w:t>программа среднего (полного) общего образования своим предметным содержанием ориентирует</w:t>
      </w:r>
      <w:r>
        <w:t>ся на достижение следующих задач</w:t>
      </w:r>
      <w:r w:rsidRPr="006C7399">
        <w:t xml:space="preserve">: 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>
        <w:rPr>
          <w:noProof/>
        </w:rPr>
        <w:t>1</w:t>
      </w:r>
      <w:r w:rsidRPr="006C7399">
        <w:rPr>
          <w:b/>
          <w:bCs/>
        </w:rPr>
        <w:t>развитие</w:t>
      </w:r>
      <w:r w:rsidRPr="006C7399">
        <w:t xml:space="preserve"> физических качеств и способностей, совершенствование функциональных возможностей организма, укрепление индивидуального здоровья; 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>
        <w:rPr>
          <w:noProof/>
        </w:rPr>
        <w:t>2</w:t>
      </w:r>
      <w:r w:rsidRPr="006C7399">
        <w:rPr>
          <w:b/>
          <w:bCs/>
        </w:rPr>
        <w:t>воспитание</w:t>
      </w:r>
      <w:r w:rsidRPr="006C7399">
        <w:t xml:space="preserve"> бережного отношения к собственному здоровью, потребности в занятиях физкультурно-оздоровительной и спортивно-оздоровительной деятельностью;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>
        <w:rPr>
          <w:noProof/>
        </w:rPr>
        <w:t>3</w:t>
      </w:r>
      <w:r w:rsidRPr="006C7399">
        <w:rPr>
          <w:b/>
          <w:bCs/>
        </w:rPr>
        <w:t>овладение</w:t>
      </w:r>
      <w:r w:rsidRPr="006C7399">
        <w:t xml:space="preserve"> технологиями современных оздоровительных систем физического воспитания, обогащение индивидуального опыта специально-прикладными физическими упражнениями и базовыми видами спорта;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>
        <w:rPr>
          <w:noProof/>
        </w:rPr>
        <w:t>4</w:t>
      </w:r>
      <w:r w:rsidRPr="006C7399">
        <w:rPr>
          <w:b/>
          <w:bCs/>
        </w:rPr>
        <w:t>освоение</w:t>
      </w:r>
      <w:r w:rsidRPr="006C7399">
        <w:t xml:space="preserve"> системы знаний о занятиях физической культурой, их роли и значении в формировании здорового образа жизни и социальных ориентаций; 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>
        <w:rPr>
          <w:noProof/>
        </w:rPr>
        <w:t>5</w:t>
      </w:r>
      <w:r w:rsidRPr="006C7399">
        <w:rPr>
          <w:b/>
          <w:bCs/>
        </w:rPr>
        <w:t>приобретение</w:t>
      </w:r>
      <w:r w:rsidRPr="006C7399">
        <w:t xml:space="preserve"> компетентности в физкультурно-оздоровительной и спортивной деятельности, овладение навыками творческого сотрудничества в коллективных формах занятий физическими упражнениями.</w:t>
      </w:r>
    </w:p>
    <w:p w:rsidR="003A7D9D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</w:p>
    <w:p w:rsidR="003A7D9D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</w:p>
    <w:p w:rsidR="003A7D9D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</w:p>
    <w:p w:rsidR="003A7D9D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</w:p>
    <w:p w:rsidR="003A7D9D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</w:p>
    <w:p w:rsidR="003A7D9D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center"/>
        <w:outlineLvl w:val="0"/>
        <w:rPr>
          <w:b/>
          <w:bCs/>
        </w:rPr>
      </w:pPr>
      <w:r w:rsidRPr="006C7399">
        <w:rPr>
          <w:b/>
          <w:bCs/>
        </w:rPr>
        <w:t>Место предмета в базисном учебном плане.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 xml:space="preserve">Федеральный базисный учебный план для образовательных учреждений </w:t>
      </w:r>
      <w:r>
        <w:t>Российской Федерации отводит 204</w:t>
      </w:r>
      <w:r w:rsidRPr="006C7399">
        <w:t xml:space="preserve"> часов для обязательного изучения учебного предмета «Физическая культура» на этапе среднего (полного) общего образования, из расчета 3 часа в неделю в 10 и 11 классах.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jc w:val="both"/>
      </w:pPr>
      <w:r>
        <w:lastRenderedPageBreak/>
        <w:t xml:space="preserve"> программа рассчитана на 204</w:t>
      </w:r>
      <w:r w:rsidRPr="006C7399">
        <w:t xml:space="preserve"> учебных часов. При этом в ней предусмотрен резерв свободного учебного времени в объеме 12 учебных часов (или 16,8 %), предназначенный учителям образовательных учреждений для реализации собственных авторских подходов в структурировании и дополнительном наполнении учебного материала, использовании разнообразных форм организации учебного процесса, внедрении современных методов обучения и педагогических технологий.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center"/>
        <w:outlineLvl w:val="0"/>
        <w:rPr>
          <w:b/>
          <w:bCs/>
        </w:rPr>
      </w:pPr>
      <w:proofErr w:type="spellStart"/>
      <w:r w:rsidRPr="006C7399">
        <w:rPr>
          <w:b/>
          <w:bCs/>
        </w:rPr>
        <w:t>Общеучебные</w:t>
      </w:r>
      <w:proofErr w:type="spellEnd"/>
      <w:r w:rsidRPr="006C7399">
        <w:rPr>
          <w:b/>
          <w:bCs/>
        </w:rPr>
        <w:t xml:space="preserve"> умения, навыки и способы деятельности.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 xml:space="preserve">программа предусматривает формирование у учащихся умений и навыков, универсальных способов деятельности и ключевых компетенций. В этом направлении приоритетными для учебного предмета «Физическая культура» на этапе основного общего образования являются: 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>В познавательной деятельности: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>– определение существенных характеристик изучаемого объекта;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>– самостоятельное создание алгоритмов деятельности;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>– формулирование полученных результатов.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>В информационно-коммуникативной деятельности: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>– поиск нужной информации по заданной теме;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>– умение развернуто обосновывать суждения, давать определения, приводить доказательства;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 xml:space="preserve">– владение основными видами публичных выступлений, следование этическим нормам и правилам ведения диалога. 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>В рефлексивной деятельности: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>– понимание ценности образования как средства развития культуры личности;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>– объективное оценивание своих учебных достижений, поведения, черт своей личности;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 xml:space="preserve">– владение навыками организации и участия в коллективной деятельности. 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  <w:rPr>
          <w:b/>
          <w:bCs/>
        </w:rPr>
      </w:pP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  <w:outlineLvl w:val="0"/>
        <w:rPr>
          <w:b/>
          <w:bCs/>
        </w:rPr>
      </w:pPr>
      <w:r w:rsidRPr="006C7399">
        <w:rPr>
          <w:b/>
          <w:bCs/>
        </w:rPr>
        <w:t>Результаты обучения.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t xml:space="preserve">Результаты изучения предмета физической культуры приведены в разделе «Требования к уровню подготовки выпускников», который полностью соответствует стандарту. Требования направлены на реализацию личностно ориентированного, </w:t>
      </w:r>
      <w:proofErr w:type="spellStart"/>
      <w:r w:rsidRPr="006C7399">
        <w:t>деятельностного</w:t>
      </w:r>
      <w:proofErr w:type="spellEnd"/>
      <w:r w:rsidRPr="006C7399">
        <w:t xml:space="preserve"> и практико-ориентированного подходов и задаются по трем базовым основаниям</w:t>
      </w:r>
      <w:proofErr w:type="gramStart"/>
      <w:r w:rsidRPr="006C7399">
        <w:t>:</w:t>
      </w:r>
      <w:r w:rsidRPr="006C7399">
        <w:rPr>
          <w:i/>
          <w:iCs/>
        </w:rPr>
        <w:t>«</w:t>
      </w:r>
      <w:proofErr w:type="gramEnd"/>
      <w:r w:rsidRPr="006C7399">
        <w:rPr>
          <w:i/>
          <w:iCs/>
        </w:rPr>
        <w:t>Знать/понимать»</w:t>
      </w:r>
      <w:r w:rsidRPr="006C7399">
        <w:t xml:space="preserve">, </w:t>
      </w:r>
      <w:r w:rsidRPr="006C7399">
        <w:rPr>
          <w:i/>
          <w:iCs/>
        </w:rPr>
        <w:t>«Уметь»</w:t>
      </w:r>
      <w:r w:rsidRPr="006C7399">
        <w:t xml:space="preserve"> и </w:t>
      </w:r>
      <w:r w:rsidRPr="006C7399">
        <w:rPr>
          <w:i/>
          <w:iCs/>
        </w:rPr>
        <w:t>«Использовать приобретенные знания и умения в практической деятельности и повседневной жизни»</w:t>
      </w:r>
      <w:r w:rsidRPr="006C7399">
        <w:t>.</w:t>
      </w:r>
    </w:p>
    <w:p w:rsidR="003A7D9D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</w:p>
    <w:p w:rsidR="003A7D9D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</w:p>
    <w:p w:rsidR="003A7D9D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</w:p>
    <w:p w:rsidR="003A7D9D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</w:p>
    <w:p w:rsidR="003A7D9D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</w:p>
    <w:p w:rsidR="003A7D9D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</w:p>
    <w:p w:rsidR="003A7D9D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jc w:val="center"/>
        <w:outlineLvl w:val="0"/>
      </w:pPr>
      <w:r w:rsidRPr="006C7399">
        <w:t xml:space="preserve">ОСНОВНОЕ СОДЕРЖАНИЕ </w:t>
      </w:r>
    </w:p>
    <w:p w:rsidR="003A7D9D" w:rsidRPr="0078548E" w:rsidRDefault="003A7D9D" w:rsidP="003A7D9D">
      <w:pPr>
        <w:autoSpaceDE w:val="0"/>
        <w:autoSpaceDN w:val="0"/>
        <w:adjustRightInd w:val="0"/>
        <w:spacing w:line="232" w:lineRule="auto"/>
        <w:rPr>
          <w:position w:val="8"/>
        </w:rPr>
      </w:pPr>
    </w:p>
    <w:p w:rsidR="003A7D9D" w:rsidRPr="0078548E" w:rsidRDefault="003A7D9D" w:rsidP="003A7D9D">
      <w:pPr>
        <w:autoSpaceDE w:val="0"/>
        <w:autoSpaceDN w:val="0"/>
        <w:adjustRightInd w:val="0"/>
        <w:spacing w:line="228" w:lineRule="auto"/>
        <w:ind w:firstLine="705"/>
        <w:jc w:val="center"/>
        <w:rPr>
          <w:b/>
          <w:bCs/>
        </w:rPr>
      </w:pP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05"/>
        <w:jc w:val="both"/>
        <w:outlineLvl w:val="0"/>
        <w:rPr>
          <w:b/>
          <w:bCs/>
        </w:rPr>
      </w:pPr>
      <w:r w:rsidRPr="0078548E">
        <w:rPr>
          <w:b/>
          <w:bCs/>
        </w:rPr>
        <w:t>Физкультурно-озд</w:t>
      </w:r>
      <w:r>
        <w:rPr>
          <w:b/>
          <w:bCs/>
        </w:rPr>
        <w:t>оровительная деятельность</w:t>
      </w:r>
      <w:r w:rsidRPr="0078548E">
        <w:rPr>
          <w:b/>
          <w:bCs/>
        </w:rPr>
        <w:t>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05"/>
        <w:jc w:val="both"/>
        <w:rPr>
          <w:i/>
          <w:iCs/>
        </w:rPr>
      </w:pPr>
      <w:r w:rsidRPr="006C7399">
        <w:rPr>
          <w:b/>
          <w:bCs/>
          <w:i/>
          <w:iCs/>
        </w:rPr>
        <w:lastRenderedPageBreak/>
        <w:t>Знания о физкультурно-оз</w:t>
      </w:r>
      <w:r>
        <w:rPr>
          <w:b/>
          <w:bCs/>
          <w:i/>
          <w:iCs/>
        </w:rPr>
        <w:t>доровительной деятельности</w:t>
      </w:r>
      <w:r w:rsidRPr="006C7399">
        <w:rPr>
          <w:b/>
          <w:bCs/>
          <w:i/>
          <w:iCs/>
        </w:rPr>
        <w:t>.</w:t>
      </w:r>
      <w:r w:rsidRPr="006C7399">
        <w:t xml:space="preserve"> Предупреждение раннего старения и длительного сохранения творческой активности человека средствами физической культуры. Общие представления о современных оздоровительных системах физического воспитания (ритмическая гимнастика, аэробика, атлетическая гимнастика), их цель, задачи, содержание и формы организации. </w:t>
      </w:r>
      <w:r w:rsidRPr="006C7399">
        <w:rPr>
          <w:i/>
          <w:iCs/>
        </w:rPr>
        <w:t xml:space="preserve">Формирование индивидуального стиля жизни, приобретение </w:t>
      </w:r>
      <w:r>
        <w:rPr>
          <w:i/>
          <w:iCs/>
        </w:rPr>
        <w:t>положительного</w:t>
      </w:r>
      <w:r w:rsidRPr="006C7399">
        <w:rPr>
          <w:i/>
          <w:iCs/>
        </w:rPr>
        <w:t xml:space="preserve"> статуса и личностных качеств, культуры межличностного общения и поведения.  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05"/>
        <w:jc w:val="both"/>
      </w:pPr>
      <w:r w:rsidRPr="006C7399">
        <w:t>Физическая культура в организации трудовой деятельности человека, основные причины возникновения профессиональных заболеваний и их профилактика оздоровительными занятиями физической культурой (гимнастика при занятиях умственной и физической деятельностью, простейшие сеансы релаксации и самомассажа, банных процедур).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05"/>
        <w:jc w:val="both"/>
      </w:pPr>
      <w:r w:rsidRPr="006C7399">
        <w:t>Общие представления об адаптивной физической культуре, цель, задачи и формы организации, связь содержания и направленности с индивидуальными показаниями здоровья. Правила и требования по индивидуализации содержания самостоятельных форм занятий адаптивной физической культурой.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05"/>
        <w:jc w:val="both"/>
      </w:pPr>
      <w:r w:rsidRPr="006C7399">
        <w:t>Требования к технике безопасности на занятиях физическими упражнениями разной направленности (в условиях спортивного зала и спортивных площадок).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05"/>
        <w:jc w:val="both"/>
        <w:rPr>
          <w:i/>
          <w:iCs/>
        </w:rPr>
      </w:pPr>
      <w:r w:rsidRPr="006C7399">
        <w:rPr>
          <w:i/>
          <w:iCs/>
        </w:rPr>
        <w:t>Основы законодательства Российской Федерации в области физической культуры, спорта, туризма, охраны здоровья (извлечения из статей, касающихся соблюдения прав и обязанностей граждан в занятиях физической культурой).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  <w:r w:rsidRPr="006C7399">
        <w:rPr>
          <w:b/>
          <w:bCs/>
          <w:i/>
          <w:iCs/>
        </w:rPr>
        <w:t>Физическое совершенствование с оздоро</w:t>
      </w:r>
      <w:r>
        <w:rPr>
          <w:b/>
          <w:bCs/>
          <w:i/>
          <w:iCs/>
        </w:rPr>
        <w:t>вительной направленностью</w:t>
      </w:r>
      <w:r w:rsidRPr="006C7399">
        <w:rPr>
          <w:b/>
          <w:bCs/>
          <w:i/>
          <w:iCs/>
        </w:rPr>
        <w:t xml:space="preserve">. </w:t>
      </w:r>
      <w:r w:rsidRPr="006C7399">
        <w:rPr>
          <w:i/>
          <w:iCs/>
        </w:rPr>
        <w:t xml:space="preserve">Индивидуальные комплексы упражнений адаптивной (лечебной) физической культуры в соответствии с медицинскими показаниями (при нарушениях зрения, осанки и плоскостопия; при остеохондрозе; бронхиальной астме и заболеваниях </w:t>
      </w:r>
      <w:proofErr w:type="gramStart"/>
      <w:r w:rsidRPr="006C7399">
        <w:rPr>
          <w:i/>
          <w:iCs/>
        </w:rPr>
        <w:t>сердечно-сосудистой</w:t>
      </w:r>
      <w:proofErr w:type="gramEnd"/>
      <w:r w:rsidRPr="006C7399">
        <w:rPr>
          <w:i/>
          <w:iCs/>
        </w:rPr>
        <w:t xml:space="preserve"> системы; при частых нервно-психических перенапряжениях, стрессах, головных болях; простудных заболеваниях и т.п.). </w:t>
      </w:r>
      <w:r w:rsidRPr="006C7399">
        <w:t xml:space="preserve">Индивидуализированные комплексы упражнений из оздоровительных систем физического воспитания. </w:t>
      </w:r>
      <w:r w:rsidRPr="006C7399">
        <w:rPr>
          <w:i/>
          <w:iCs/>
        </w:rPr>
        <w:t xml:space="preserve">Атлетическая гимнастика (юноши): </w:t>
      </w:r>
      <w:r w:rsidRPr="006C7399">
        <w:t>комплексы упражнений на общее и избирательное развитие силы мышц, «подтягивание» отстающих в своем развитии мышц и мышечных групп; комплексы упражнений на формирование гармоничного телосложения (упражнения локального воздействия по анатомическим признакам); комплексы упражнений на развитие рельефа мышц плеча, груди, спины, бедра, брюшного пресса.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  <w:r w:rsidRPr="006C7399">
        <w:rPr>
          <w:i/>
          <w:iCs/>
        </w:rPr>
        <w:t>Ритмическая гимнастика (девушки):</w:t>
      </w:r>
      <w:r w:rsidRPr="006C7399">
        <w:t xml:space="preserve"> стилизованные комплексы общеразвивающих упражнений на формирование точности и координации движений; танцевальные упражнения (приставной шаг; переменный шаг; шаг галопа, польки и вальса»);; упражнения художественной гимнастики с мячом (броски и ловля мяча, отбивы мяча, перекаты мяча, </w:t>
      </w:r>
      <w:proofErr w:type="spellStart"/>
      <w:r w:rsidRPr="006C7399">
        <w:t>выкруты</w:t>
      </w:r>
      <w:proofErr w:type="spellEnd"/>
      <w:r w:rsidRPr="006C7399">
        <w:t xml:space="preserve"> мяча), со скакалкой (махи и круги скакалкой, прыжки, переводы скакалки, броски скакалки), с обручем (хваты, повороты, вращения, броски, прыжки, маховые движения, перекаты).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  <w:r w:rsidRPr="006C7399">
        <w:rPr>
          <w:i/>
          <w:iCs/>
        </w:rPr>
        <w:t xml:space="preserve">Аэробика (девушки): </w:t>
      </w:r>
      <w:r w:rsidRPr="006C7399">
        <w:t>композиции из общеразвивающих упражнений силовой и скоростно-силовой направленности, с постепенным повышением физической нагрузки (с усилением активности аэробных процессов); общеразвивающие упражнения на развитие выносливости, гибкости, координации (включая статическое и динамическое равновесие) и ритма движений.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</w:p>
    <w:p w:rsidR="003A7D9D" w:rsidRDefault="003A7D9D" w:rsidP="003A7D9D">
      <w:pPr>
        <w:autoSpaceDE w:val="0"/>
        <w:autoSpaceDN w:val="0"/>
        <w:adjustRightInd w:val="0"/>
        <w:ind w:firstLine="705"/>
        <w:jc w:val="both"/>
        <w:outlineLvl w:val="0"/>
        <w:rPr>
          <w:b/>
          <w:bCs/>
          <w:i/>
          <w:iCs/>
        </w:rPr>
      </w:pPr>
    </w:p>
    <w:p w:rsidR="003A7D9D" w:rsidRDefault="003A7D9D" w:rsidP="003A7D9D">
      <w:pPr>
        <w:autoSpaceDE w:val="0"/>
        <w:autoSpaceDN w:val="0"/>
        <w:adjustRightInd w:val="0"/>
        <w:ind w:firstLine="705"/>
        <w:jc w:val="both"/>
        <w:outlineLvl w:val="0"/>
        <w:rPr>
          <w:b/>
          <w:bCs/>
          <w:i/>
          <w:iCs/>
        </w:rPr>
      </w:pP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  <w:outlineLvl w:val="0"/>
        <w:rPr>
          <w:b/>
          <w:bCs/>
          <w:i/>
          <w:iCs/>
        </w:rPr>
      </w:pPr>
      <w:r w:rsidRPr="006C7399">
        <w:rPr>
          <w:b/>
          <w:bCs/>
          <w:i/>
          <w:iCs/>
        </w:rPr>
        <w:t>Способы физкультурно-озд</w:t>
      </w:r>
      <w:r>
        <w:rPr>
          <w:b/>
          <w:bCs/>
          <w:i/>
          <w:iCs/>
        </w:rPr>
        <w:t>оровительной деятельности</w:t>
      </w:r>
      <w:r w:rsidRPr="006C7399">
        <w:rPr>
          <w:b/>
          <w:bCs/>
          <w:i/>
          <w:iCs/>
        </w:rPr>
        <w:t>.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  <w:r w:rsidRPr="006C7399">
        <w:t>Планирование содержания и физической нагрузки в индивидуальных оздоровительных занятиях, распределение их в режиме дня и недели.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  <w:r w:rsidRPr="006C7399">
        <w:lastRenderedPageBreak/>
        <w:t xml:space="preserve">Выполнение простейших гигиенических сеансов самомассажа (состав основных приемов и их последовательность при массаже различных частей тела). Ведение дневника самонаблюдения за физическим развитием и физической подготовленностью, состоянием здоровья и работоспособностью. 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center"/>
        <w:rPr>
          <w:b/>
          <w:bCs/>
        </w:rPr>
      </w:pP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  <w:rPr>
          <w:b/>
          <w:bCs/>
        </w:rPr>
      </w:pPr>
      <w:r w:rsidRPr="006C7399">
        <w:rPr>
          <w:b/>
          <w:bCs/>
        </w:rPr>
        <w:t xml:space="preserve">Спортивно-оздоровительная деятельность с </w:t>
      </w:r>
      <w:proofErr w:type="spellStart"/>
      <w:r w:rsidRPr="006C7399">
        <w:rPr>
          <w:b/>
          <w:bCs/>
        </w:rPr>
        <w:t>прикладно-ориентированн</w:t>
      </w:r>
      <w:r>
        <w:rPr>
          <w:b/>
          <w:bCs/>
        </w:rPr>
        <w:t>ой</w:t>
      </w:r>
      <w:proofErr w:type="spellEnd"/>
      <w:r>
        <w:rPr>
          <w:b/>
          <w:bCs/>
        </w:rPr>
        <w:t xml:space="preserve"> физической подготовкой</w:t>
      </w:r>
      <w:r w:rsidRPr="006C7399">
        <w:rPr>
          <w:b/>
          <w:bCs/>
        </w:rPr>
        <w:t>.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  <w:r w:rsidRPr="006C7399">
        <w:rPr>
          <w:b/>
          <w:bCs/>
          <w:i/>
          <w:iCs/>
        </w:rPr>
        <w:t xml:space="preserve">Знания о спортивно-оздоровительной деятельности с </w:t>
      </w:r>
      <w:proofErr w:type="spellStart"/>
      <w:r w:rsidRPr="006C7399">
        <w:rPr>
          <w:b/>
          <w:bCs/>
          <w:i/>
          <w:iCs/>
        </w:rPr>
        <w:t>прикладно-ориентирован</w:t>
      </w:r>
      <w:r>
        <w:rPr>
          <w:b/>
          <w:bCs/>
          <w:i/>
          <w:iCs/>
        </w:rPr>
        <w:t>ной</w:t>
      </w:r>
      <w:proofErr w:type="spellEnd"/>
      <w:r>
        <w:rPr>
          <w:b/>
          <w:bCs/>
          <w:i/>
          <w:iCs/>
        </w:rPr>
        <w:t xml:space="preserve"> физической подготовкой</w:t>
      </w:r>
      <w:r w:rsidRPr="006C7399">
        <w:rPr>
          <w:b/>
          <w:bCs/>
          <w:i/>
          <w:iCs/>
        </w:rPr>
        <w:t xml:space="preserve">. </w:t>
      </w:r>
      <w:r w:rsidRPr="006C7399">
        <w:t>Общие представления о самостоятельной подготовке к соревновательной деятельности, понятие физической, технической и психологической подготовки. Общие представления об индивидуализации содержания и направленности тренировочных занятий (по избранному виду спорта), способы совершенствования техники в соревновательных упражнениях и повышения физической нагрузки (понятие режимов и динамики нагрузки). Особенности распределения тренировочных занятий в режиме дня и недели.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  <w:r w:rsidRPr="006C7399">
        <w:t xml:space="preserve">Общие представления о </w:t>
      </w:r>
      <w:proofErr w:type="spellStart"/>
      <w:r w:rsidRPr="006C7399">
        <w:t>прикладно-ориентированной</w:t>
      </w:r>
      <w:proofErr w:type="spellEnd"/>
      <w:r w:rsidRPr="006C7399">
        <w:t xml:space="preserve"> физической подготовке, ее цель, задачи и формы организации, связь со спортивно-оздоровительной деятельностью.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  <w:r w:rsidRPr="006C7399">
        <w:rPr>
          <w:b/>
          <w:bCs/>
          <w:i/>
          <w:iCs/>
        </w:rPr>
        <w:t xml:space="preserve">Физическое совершенствование со спортивно-оздоровительной и </w:t>
      </w:r>
      <w:proofErr w:type="spellStart"/>
      <w:r w:rsidRPr="006C7399">
        <w:rPr>
          <w:b/>
          <w:bCs/>
          <w:i/>
          <w:iCs/>
        </w:rPr>
        <w:t>прикладно-ориент</w:t>
      </w:r>
      <w:r>
        <w:rPr>
          <w:b/>
          <w:bCs/>
          <w:i/>
          <w:iCs/>
        </w:rPr>
        <w:t>ированной</w:t>
      </w:r>
      <w:proofErr w:type="spellEnd"/>
      <w:r>
        <w:rPr>
          <w:b/>
          <w:bCs/>
          <w:i/>
          <w:iCs/>
        </w:rPr>
        <w:t xml:space="preserve"> </w:t>
      </w:r>
      <w:proofErr w:type="spellStart"/>
      <w:r>
        <w:rPr>
          <w:b/>
          <w:bCs/>
          <w:i/>
          <w:iCs/>
        </w:rPr>
        <w:t>направленностью</w:t>
      </w:r>
      <w:r w:rsidRPr="006C7399">
        <w:rPr>
          <w:b/>
          <w:bCs/>
          <w:i/>
          <w:iCs/>
        </w:rPr>
        <w:t>.</w:t>
      </w:r>
      <w:r w:rsidRPr="006C7399">
        <w:rPr>
          <w:i/>
          <w:iCs/>
        </w:rPr>
        <w:t>Гимнастика</w:t>
      </w:r>
      <w:proofErr w:type="spellEnd"/>
      <w:r w:rsidRPr="006C7399">
        <w:rPr>
          <w:i/>
          <w:iCs/>
        </w:rPr>
        <w:t xml:space="preserve"> с основами акробатики: </w:t>
      </w:r>
      <w:r w:rsidRPr="006C7399">
        <w:t>совершенствование техники в соревновательных упражнениях и индивидуально подобранных спортивных комбинациях (на материале основной школы). Прикладные упражнения на гимнастических снарядах с грузом на плечах (юноши): ходьба по гимнастическому бревну, с поворотами и с расхождением; передвижение в висе на руках по горизонтально натянутому канату и в висе на руках с захватом каната ногами; лазанье по гимнастическому канату и гимнастической стенке, опорные прыжки через препятствия. Строевые команды и приемы (юноши).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rPr>
          <w:i/>
          <w:iCs/>
        </w:rPr>
        <w:t>Легкая атлетика.</w:t>
      </w:r>
      <w:r w:rsidRPr="006C7399">
        <w:t xml:space="preserve"> Совершенствование индивидуальной техники в соревновательных упражнениях (на материале основной школы). Прикладные упражнения (юноши): кросс по пересеченной местности с использованием простейших способов ориентирования; преодоление полос препятствий с использованием разнообразных способов метания, переноской «пострадавшего» способом на спине.</w:t>
      </w:r>
    </w:p>
    <w:p w:rsidR="003A7D9D" w:rsidRPr="003A7D9D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  <w:rPr>
          <w:position w:val="8"/>
        </w:rPr>
      </w:pPr>
      <w:r w:rsidRPr="006C7399">
        <w:rPr>
          <w:i/>
          <w:iCs/>
        </w:rPr>
        <w:t xml:space="preserve">Лыжные гонки. </w:t>
      </w:r>
      <w:r w:rsidRPr="006C7399">
        <w:t xml:space="preserve">Совершенствование индивидуальной техники ходьбы на лыжах (на материале основной школы). </w:t>
      </w:r>
      <w:proofErr w:type="gramStart"/>
      <w:r w:rsidRPr="006C7399">
        <w:t>Прикладные упражнения (юноши): специализированные полосы препятствий, включающие подъемы, спуски («по прямой» и «змейкой»), небольшие овраги и невысокие трамплины.</w:t>
      </w:r>
      <w:proofErr w:type="gramEnd"/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both"/>
      </w:pPr>
      <w:r w:rsidRPr="006C7399">
        <w:rPr>
          <w:i/>
          <w:iCs/>
        </w:rPr>
        <w:t xml:space="preserve">Спортивные игры. </w:t>
      </w:r>
      <w:r w:rsidRPr="006C7399">
        <w:t>Совершенствование технических приемов и командно-тактических действий в спортивных играх (баскетболе, волейболе, м</w:t>
      </w:r>
      <w:r>
        <w:t>ини-футболе)</w:t>
      </w:r>
      <w:r w:rsidRPr="006C7399">
        <w:t>. Прикладные упражнения (юноши): упражнения и технические действия, сопряженные с развитием основных психических процессов (скорость реакции, внимание, память, оперативное мышление).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05"/>
        <w:jc w:val="both"/>
        <w:outlineLvl w:val="0"/>
        <w:rPr>
          <w:b/>
          <w:bCs/>
          <w:i/>
          <w:iCs/>
        </w:rPr>
      </w:pPr>
      <w:r w:rsidRPr="006C7399">
        <w:rPr>
          <w:b/>
          <w:bCs/>
          <w:i/>
          <w:iCs/>
        </w:rPr>
        <w:t>Способы спортивно-оз</w:t>
      </w:r>
      <w:r>
        <w:rPr>
          <w:b/>
          <w:bCs/>
          <w:i/>
          <w:iCs/>
        </w:rPr>
        <w:t>доровительной деятельности</w:t>
      </w:r>
      <w:r w:rsidRPr="006C7399">
        <w:rPr>
          <w:b/>
          <w:bCs/>
          <w:i/>
          <w:iCs/>
        </w:rPr>
        <w:t>.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05"/>
        <w:jc w:val="both"/>
        <w:rPr>
          <w:i/>
          <w:iCs/>
        </w:rPr>
      </w:pPr>
      <w:r w:rsidRPr="006C7399">
        <w:rPr>
          <w:i/>
          <w:iCs/>
        </w:rPr>
        <w:t xml:space="preserve">Технология разработки планов-конспектов тренировочных занятий, планирование содержания и динамики физической нагрузки в системе индивидуальной </w:t>
      </w:r>
      <w:proofErr w:type="spellStart"/>
      <w:r w:rsidRPr="006C7399">
        <w:rPr>
          <w:i/>
          <w:iCs/>
        </w:rPr>
        <w:t>прикладно-ориентированной</w:t>
      </w:r>
      <w:proofErr w:type="spellEnd"/>
      <w:r w:rsidRPr="006C7399">
        <w:rPr>
          <w:i/>
          <w:iCs/>
        </w:rPr>
        <w:t xml:space="preserve"> и спортивной подготовки (по избранному виду спорта). 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05"/>
        <w:jc w:val="both"/>
      </w:pPr>
      <w:r w:rsidRPr="006C7399">
        <w:t xml:space="preserve">Контроль режимов физической нагрузки и их регулирование во время индивидуальных тренировочных занятий. 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05"/>
        <w:jc w:val="both"/>
      </w:pPr>
      <w:r w:rsidRPr="006C7399">
        <w:t>Тестирование специальных физических качеств (в соответствии с избранным видом спорта).</w:t>
      </w:r>
    </w:p>
    <w:p w:rsidR="003A7D9D" w:rsidRDefault="003A7D9D" w:rsidP="003A7D9D">
      <w:pPr>
        <w:autoSpaceDE w:val="0"/>
        <w:autoSpaceDN w:val="0"/>
        <w:adjustRightInd w:val="0"/>
        <w:spacing w:after="120" w:line="276" w:lineRule="auto"/>
        <w:ind w:firstLine="570"/>
        <w:jc w:val="both"/>
        <w:rPr>
          <w:b/>
          <w:bCs/>
          <w:sz w:val="28"/>
          <w:szCs w:val="28"/>
        </w:rPr>
      </w:pPr>
    </w:p>
    <w:p w:rsidR="003A7D9D" w:rsidRDefault="003A7D9D" w:rsidP="003A7D9D">
      <w:pPr>
        <w:autoSpaceDE w:val="0"/>
        <w:autoSpaceDN w:val="0"/>
        <w:adjustRightInd w:val="0"/>
        <w:spacing w:after="120" w:line="276" w:lineRule="auto"/>
        <w:ind w:firstLine="57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Учащиеся должны уметь демонстрировать:</w:t>
      </w:r>
    </w:p>
    <w:p w:rsidR="003A7D9D" w:rsidRDefault="003A7D9D" w:rsidP="003A7D9D">
      <w:pPr>
        <w:autoSpaceDE w:val="0"/>
        <w:autoSpaceDN w:val="0"/>
        <w:adjustRightInd w:val="0"/>
        <w:spacing w:after="120" w:line="276" w:lineRule="auto"/>
        <w:ind w:firstLine="570"/>
        <w:jc w:val="center"/>
        <w:rPr>
          <w:b/>
          <w:bCs/>
          <w:sz w:val="28"/>
          <w:szCs w:val="28"/>
        </w:rPr>
      </w:pPr>
    </w:p>
    <w:tbl>
      <w:tblPr>
        <w:tblW w:w="9822" w:type="dxa"/>
        <w:tblCellSpacing w:w="0" w:type="dxa"/>
        <w:tblInd w:w="60" w:type="dxa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1961"/>
        <w:gridCol w:w="5481"/>
        <w:gridCol w:w="1198"/>
        <w:gridCol w:w="1182"/>
      </w:tblGrid>
      <w:tr w:rsidR="003A7D9D" w:rsidTr="00E72EDD">
        <w:trPr>
          <w:trHeight w:val="633"/>
          <w:tblCellSpacing w:w="0" w:type="dxa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lastRenderedPageBreak/>
              <w:t>Физические</w:t>
            </w:r>
          </w:p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способности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Физические упражнения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Мальчики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Девочки</w:t>
            </w:r>
          </w:p>
        </w:tc>
      </w:tr>
      <w:tr w:rsidR="003A7D9D" w:rsidTr="00E72EDD">
        <w:tblPrEx>
          <w:tblCellSpacing w:w="-8" w:type="dxa"/>
        </w:tblPrEx>
        <w:trPr>
          <w:trHeight w:val="617"/>
          <w:tblCellSpacing w:w="-8" w:type="dxa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Скоростные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</w:pPr>
            <w:r>
              <w:t>Бег 100 м/</w:t>
            </w:r>
            <w:proofErr w:type="gramStart"/>
            <w:r>
              <w:t>с</w:t>
            </w:r>
            <w:proofErr w:type="gramEnd"/>
          </w:p>
          <w:p w:rsidR="003A7D9D" w:rsidRDefault="003A7D9D" w:rsidP="003A7D9D">
            <w:pPr>
              <w:keepNext/>
              <w:autoSpaceDE w:val="0"/>
              <w:autoSpaceDN w:val="0"/>
              <w:adjustRightInd w:val="0"/>
              <w:spacing w:line="276" w:lineRule="auto"/>
              <w:jc w:val="both"/>
            </w:pPr>
            <w:r>
              <w:t>Бег 30 м/</w:t>
            </w:r>
            <w:proofErr w:type="gramStart"/>
            <w:r>
              <w:t>с</w:t>
            </w:r>
            <w:proofErr w:type="gramEnd"/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14,3</w:t>
            </w:r>
          </w:p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5,0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17,5</w:t>
            </w:r>
          </w:p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5,4</w:t>
            </w:r>
          </w:p>
        </w:tc>
      </w:tr>
      <w:tr w:rsidR="003A7D9D" w:rsidTr="00E72EDD">
        <w:tblPrEx>
          <w:tblCellSpacing w:w="-8" w:type="dxa"/>
        </w:tblPrEx>
        <w:trPr>
          <w:trHeight w:val="666"/>
          <w:tblCellSpacing w:w="-8" w:type="dxa"/>
        </w:trPr>
        <w:tc>
          <w:tcPr>
            <w:tcW w:w="1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Силовые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</w:pPr>
            <w:r>
              <w:t>Подтягивание в висе на высокой перекладине, кол-во раз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10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–</w:t>
            </w:r>
          </w:p>
        </w:tc>
      </w:tr>
      <w:tr w:rsidR="003A7D9D" w:rsidTr="00E72EDD">
        <w:tblPrEx>
          <w:tblCellSpacing w:w="-8" w:type="dxa"/>
        </w:tblPrEx>
        <w:trPr>
          <w:trHeight w:val="140"/>
          <w:tblCellSpacing w:w="-8" w:type="dxa"/>
        </w:trPr>
        <w:tc>
          <w:tcPr>
            <w:tcW w:w="1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</w:pPr>
            <w:r>
              <w:t>Подтягивание из виса лежа на низкой перекладине, кол-во раз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–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14</w:t>
            </w:r>
          </w:p>
        </w:tc>
      </w:tr>
      <w:tr w:rsidR="003A7D9D" w:rsidTr="00E72EDD">
        <w:tblPrEx>
          <w:tblCellSpacing w:w="-8" w:type="dxa"/>
        </w:tblPrEx>
        <w:trPr>
          <w:trHeight w:val="140"/>
          <w:tblCellSpacing w:w="-8" w:type="dxa"/>
        </w:trPr>
        <w:tc>
          <w:tcPr>
            <w:tcW w:w="197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</w:pPr>
            <w:r>
              <w:t xml:space="preserve">Прыжок в длину с места, </w:t>
            </w:r>
            <w:proofErr w:type="gramStart"/>
            <w:r>
              <w:t>см</w:t>
            </w:r>
            <w:proofErr w:type="gramEnd"/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215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170</w:t>
            </w:r>
          </w:p>
        </w:tc>
      </w:tr>
      <w:tr w:rsidR="003A7D9D" w:rsidTr="00E72EDD">
        <w:tblPrEx>
          <w:tblCellSpacing w:w="-8" w:type="dxa"/>
        </w:tblPrEx>
        <w:trPr>
          <w:trHeight w:val="356"/>
          <w:tblCellSpacing w:w="-8" w:type="dxa"/>
        </w:trPr>
        <w:tc>
          <w:tcPr>
            <w:tcW w:w="197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К выносливости</w:t>
            </w: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</w:pPr>
            <w:r>
              <w:t xml:space="preserve">Бег </w:t>
            </w:r>
            <w:smartTag w:uri="urn:schemas-microsoft-com:office:smarttags" w:element="metricconverter">
              <w:smartTagPr>
                <w:attr w:name="ProductID" w:val="2000 м"/>
              </w:smartTagPr>
              <w:r>
                <w:t>2000 м</w:t>
              </w:r>
            </w:smartTag>
            <w:r>
              <w:t xml:space="preserve">, мин, с </w:t>
            </w:r>
            <w:smartTag w:uri="urn:schemas-microsoft-com:office:smarttags" w:element="metricconverter">
              <w:smartTagPr>
                <w:attr w:name="ProductID" w:val="1000 м"/>
              </w:smartTagPr>
              <w:r>
                <w:t>1000 м</w:t>
              </w:r>
            </w:smartTag>
            <w:r>
              <w:t xml:space="preserve"> сек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–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10.00</w:t>
            </w:r>
          </w:p>
        </w:tc>
      </w:tr>
      <w:tr w:rsidR="003A7D9D" w:rsidTr="00E72EDD">
        <w:tblPrEx>
          <w:tblCellSpacing w:w="-8" w:type="dxa"/>
        </w:tblPrEx>
        <w:trPr>
          <w:trHeight w:val="485"/>
          <w:tblCellSpacing w:w="-8" w:type="dxa"/>
        </w:trPr>
        <w:tc>
          <w:tcPr>
            <w:tcW w:w="1977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52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E72EDD" w:rsidRDefault="003A7D9D" w:rsidP="003A7D9D">
            <w:pPr>
              <w:autoSpaceDE w:val="0"/>
              <w:autoSpaceDN w:val="0"/>
              <w:adjustRightInd w:val="0"/>
              <w:spacing w:line="276" w:lineRule="auto"/>
            </w:pPr>
            <w:r>
              <w:t xml:space="preserve">Бег </w:t>
            </w:r>
            <w:smartTag w:uri="urn:schemas-microsoft-com:office:smarttags" w:element="metricconverter">
              <w:smartTagPr>
                <w:attr w:name="ProductID" w:val="3000 м"/>
              </w:smartTagPr>
              <w:r>
                <w:t>3000 м</w:t>
              </w:r>
            </w:smartTag>
            <w:r w:rsidR="00E72EDD">
              <w:t xml:space="preserve">, мин, </w:t>
            </w:r>
          </w:p>
        </w:tc>
        <w:tc>
          <w:tcPr>
            <w:tcW w:w="120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13.30</w:t>
            </w:r>
          </w:p>
        </w:tc>
        <w:tc>
          <w:tcPr>
            <w:tcW w:w="119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</w:tcPr>
          <w:p w:rsidR="003A7D9D" w:rsidRDefault="003A7D9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  <w:r>
              <w:t>–</w:t>
            </w:r>
          </w:p>
        </w:tc>
      </w:tr>
      <w:tr w:rsidR="00E72EDD" w:rsidTr="00E72EDD">
        <w:tblPrEx>
          <w:tblCellSpacing w:w="-8" w:type="dxa"/>
        </w:tblPrEx>
        <w:trPr>
          <w:trHeight w:val="218"/>
          <w:tblCellSpacing w:w="-8" w:type="dxa"/>
        </w:trPr>
        <w:tc>
          <w:tcPr>
            <w:tcW w:w="9854" w:type="dxa"/>
            <w:gridSpan w:val="4"/>
            <w:tcBorders>
              <w:top w:val="single" w:sz="4" w:space="0" w:color="auto"/>
              <w:bottom w:val="single" w:sz="6" w:space="0" w:color="000000"/>
              <w:right w:val="single" w:sz="6" w:space="0" w:color="000000"/>
            </w:tcBorders>
            <w:vAlign w:val="center"/>
          </w:tcPr>
          <w:p w:rsidR="00E72EDD" w:rsidRDefault="00E72EDD" w:rsidP="003A7D9D">
            <w:pPr>
              <w:autoSpaceDE w:val="0"/>
              <w:autoSpaceDN w:val="0"/>
              <w:adjustRightInd w:val="0"/>
              <w:spacing w:line="276" w:lineRule="auto"/>
              <w:jc w:val="center"/>
            </w:pPr>
          </w:p>
        </w:tc>
      </w:tr>
    </w:tbl>
    <w:p w:rsidR="003A7D9D" w:rsidRDefault="003A7D9D" w:rsidP="003A7D9D">
      <w:pPr>
        <w:autoSpaceDE w:val="0"/>
        <w:autoSpaceDN w:val="0"/>
        <w:adjustRightInd w:val="0"/>
        <w:spacing w:line="276" w:lineRule="auto"/>
        <w:ind w:firstLine="570"/>
        <w:jc w:val="both"/>
        <w:rPr>
          <w:sz w:val="28"/>
          <w:szCs w:val="28"/>
        </w:rPr>
      </w:pP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jc w:val="center"/>
        <w:rPr>
          <w:b/>
          <w:bCs/>
        </w:rPr>
      </w:pPr>
    </w:p>
    <w:p w:rsidR="003A7D9D" w:rsidRDefault="003A7D9D" w:rsidP="003A7D9D">
      <w:pPr>
        <w:autoSpaceDE w:val="0"/>
        <w:autoSpaceDN w:val="0"/>
        <w:adjustRightInd w:val="0"/>
        <w:spacing w:line="232" w:lineRule="auto"/>
        <w:jc w:val="center"/>
        <w:outlineLvl w:val="0"/>
      </w:pPr>
    </w:p>
    <w:p w:rsidR="003A7D9D" w:rsidRDefault="003A7D9D" w:rsidP="003A7D9D">
      <w:pPr>
        <w:autoSpaceDE w:val="0"/>
        <w:autoSpaceDN w:val="0"/>
        <w:adjustRightInd w:val="0"/>
        <w:spacing w:line="232" w:lineRule="auto"/>
        <w:jc w:val="center"/>
        <w:outlineLvl w:val="0"/>
      </w:pPr>
    </w:p>
    <w:p w:rsidR="003A7D9D" w:rsidRDefault="003A7D9D" w:rsidP="003A7D9D">
      <w:pPr>
        <w:autoSpaceDE w:val="0"/>
        <w:autoSpaceDN w:val="0"/>
        <w:adjustRightInd w:val="0"/>
        <w:spacing w:line="232" w:lineRule="auto"/>
        <w:jc w:val="center"/>
        <w:outlineLvl w:val="0"/>
      </w:pPr>
    </w:p>
    <w:p w:rsidR="00E72EDD" w:rsidRDefault="00E72EDD" w:rsidP="003A7D9D">
      <w:pPr>
        <w:autoSpaceDE w:val="0"/>
        <w:autoSpaceDN w:val="0"/>
        <w:adjustRightInd w:val="0"/>
        <w:spacing w:line="232" w:lineRule="auto"/>
        <w:jc w:val="center"/>
        <w:outlineLvl w:val="0"/>
      </w:pPr>
    </w:p>
    <w:p w:rsidR="00E72EDD" w:rsidRDefault="00E72EDD" w:rsidP="003A7D9D">
      <w:pPr>
        <w:autoSpaceDE w:val="0"/>
        <w:autoSpaceDN w:val="0"/>
        <w:adjustRightInd w:val="0"/>
        <w:spacing w:line="232" w:lineRule="auto"/>
        <w:jc w:val="center"/>
        <w:outlineLvl w:val="0"/>
      </w:pPr>
    </w:p>
    <w:p w:rsidR="00E72EDD" w:rsidRDefault="00E72EDD" w:rsidP="003A7D9D">
      <w:pPr>
        <w:autoSpaceDE w:val="0"/>
        <w:autoSpaceDN w:val="0"/>
        <w:adjustRightInd w:val="0"/>
        <w:spacing w:line="232" w:lineRule="auto"/>
        <w:jc w:val="center"/>
        <w:outlineLvl w:val="0"/>
      </w:pPr>
    </w:p>
    <w:p w:rsidR="00E72EDD" w:rsidRDefault="00E72EDD" w:rsidP="003A7D9D">
      <w:pPr>
        <w:autoSpaceDE w:val="0"/>
        <w:autoSpaceDN w:val="0"/>
        <w:adjustRightInd w:val="0"/>
        <w:spacing w:line="232" w:lineRule="auto"/>
        <w:jc w:val="center"/>
        <w:outlineLvl w:val="0"/>
      </w:pPr>
    </w:p>
    <w:p w:rsidR="00E72EDD" w:rsidRDefault="00E72EDD" w:rsidP="003A7D9D">
      <w:pPr>
        <w:autoSpaceDE w:val="0"/>
        <w:autoSpaceDN w:val="0"/>
        <w:adjustRightInd w:val="0"/>
        <w:spacing w:line="232" w:lineRule="auto"/>
        <w:jc w:val="center"/>
        <w:outlineLvl w:val="0"/>
      </w:pPr>
    </w:p>
    <w:p w:rsidR="00E72EDD" w:rsidRDefault="00E72EDD" w:rsidP="003A7D9D">
      <w:pPr>
        <w:autoSpaceDE w:val="0"/>
        <w:autoSpaceDN w:val="0"/>
        <w:adjustRightInd w:val="0"/>
        <w:spacing w:line="232" w:lineRule="auto"/>
        <w:jc w:val="center"/>
        <w:outlineLvl w:val="0"/>
      </w:pPr>
    </w:p>
    <w:p w:rsidR="00E72EDD" w:rsidRDefault="00E72EDD" w:rsidP="003A7D9D">
      <w:pPr>
        <w:autoSpaceDE w:val="0"/>
        <w:autoSpaceDN w:val="0"/>
        <w:adjustRightInd w:val="0"/>
        <w:spacing w:line="232" w:lineRule="auto"/>
        <w:jc w:val="center"/>
        <w:outlineLvl w:val="0"/>
      </w:pPr>
    </w:p>
    <w:p w:rsidR="00E72EDD" w:rsidRDefault="00E72EDD" w:rsidP="003A7D9D">
      <w:pPr>
        <w:autoSpaceDE w:val="0"/>
        <w:autoSpaceDN w:val="0"/>
        <w:adjustRightInd w:val="0"/>
        <w:spacing w:line="232" w:lineRule="auto"/>
        <w:jc w:val="center"/>
        <w:outlineLvl w:val="0"/>
      </w:pPr>
    </w:p>
    <w:p w:rsidR="00E72EDD" w:rsidRDefault="00E72EDD" w:rsidP="003A7D9D">
      <w:pPr>
        <w:autoSpaceDE w:val="0"/>
        <w:autoSpaceDN w:val="0"/>
        <w:adjustRightInd w:val="0"/>
        <w:spacing w:line="232" w:lineRule="auto"/>
        <w:jc w:val="center"/>
        <w:outlineLvl w:val="0"/>
      </w:pPr>
    </w:p>
    <w:p w:rsidR="00E72EDD" w:rsidRDefault="00E72EDD" w:rsidP="003A7D9D">
      <w:pPr>
        <w:autoSpaceDE w:val="0"/>
        <w:autoSpaceDN w:val="0"/>
        <w:adjustRightInd w:val="0"/>
        <w:spacing w:line="232" w:lineRule="auto"/>
        <w:jc w:val="center"/>
        <w:outlineLvl w:val="0"/>
      </w:pPr>
    </w:p>
    <w:p w:rsidR="00E72EDD" w:rsidRDefault="00E72EDD" w:rsidP="003A7D9D">
      <w:pPr>
        <w:autoSpaceDE w:val="0"/>
        <w:autoSpaceDN w:val="0"/>
        <w:adjustRightInd w:val="0"/>
        <w:spacing w:line="232" w:lineRule="auto"/>
        <w:jc w:val="center"/>
        <w:outlineLvl w:val="0"/>
      </w:pPr>
    </w:p>
    <w:p w:rsidR="003A7D9D" w:rsidRDefault="003A7D9D" w:rsidP="00E72EDD">
      <w:pPr>
        <w:autoSpaceDE w:val="0"/>
        <w:autoSpaceDN w:val="0"/>
        <w:adjustRightInd w:val="0"/>
        <w:spacing w:line="232" w:lineRule="auto"/>
        <w:outlineLvl w:val="0"/>
      </w:pP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jc w:val="center"/>
        <w:outlineLvl w:val="0"/>
      </w:pPr>
      <w:r w:rsidRPr="006C7399">
        <w:t>ТРЕБОВАНИЯ К УРОВНЮ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jc w:val="center"/>
      </w:pPr>
      <w:r w:rsidRPr="006C7399">
        <w:t>ПОДГОТОВКИ ВЫПУСКНИКОВ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jc w:val="center"/>
      </w:pP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outlineLvl w:val="0"/>
        <w:rPr>
          <w:b/>
          <w:bCs/>
          <w:i/>
          <w:iCs/>
        </w:rPr>
      </w:pPr>
      <w:r w:rsidRPr="006C7399">
        <w:rPr>
          <w:b/>
          <w:bCs/>
          <w:i/>
          <w:iCs/>
        </w:rPr>
        <w:t>В результате изучения физической культуры на базовом уровне ученик должен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rPr>
          <w:b/>
          <w:bCs/>
        </w:rPr>
      </w:pPr>
      <w:r w:rsidRPr="006C7399">
        <w:rPr>
          <w:b/>
          <w:bCs/>
        </w:rPr>
        <w:t>знать/понимать: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  <w:r>
        <w:rPr>
          <w:noProof/>
        </w:rPr>
        <w:t>*</w:t>
      </w:r>
      <w:r w:rsidRPr="006C7399">
        <w:t>влияние оздоровительных систем физического воспитания на укрепление здоровья, профилактику профессиональных заболеваний и вредных привычек;</w:t>
      </w:r>
    </w:p>
    <w:p w:rsidR="003A7D9D" w:rsidRDefault="003A7D9D" w:rsidP="003A7D9D">
      <w:pPr>
        <w:autoSpaceDE w:val="0"/>
        <w:autoSpaceDN w:val="0"/>
        <w:adjustRightInd w:val="0"/>
        <w:ind w:firstLine="705"/>
        <w:jc w:val="both"/>
      </w:pPr>
      <w:r>
        <w:rPr>
          <w:noProof/>
        </w:rPr>
        <w:t>*</w:t>
      </w:r>
      <w:r w:rsidRPr="006C7399">
        <w:t>способы контроля и оценки физического развития и физической подготовленности;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  <w:r>
        <w:rPr>
          <w:noProof/>
        </w:rPr>
        <w:t xml:space="preserve">* </w:t>
      </w:r>
      <w:r w:rsidRPr="006C7399">
        <w:t>правила и способы планирования систем индивидуальных занятий физическими упражнениями различной целевой направленности;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rPr>
          <w:b/>
          <w:bCs/>
        </w:rPr>
      </w:pPr>
      <w:r w:rsidRPr="006C7399">
        <w:rPr>
          <w:b/>
          <w:bCs/>
        </w:rPr>
        <w:t>уметь: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  <w:r>
        <w:rPr>
          <w:noProof/>
        </w:rPr>
        <w:t>*</w:t>
      </w:r>
      <w:r w:rsidRPr="006C7399">
        <w:t xml:space="preserve">выполнять индивидуально подобранные комплексы оздоровительной и адаптивной (лечебной) физической культуры, композиции ритмической и аэробной гимнастики, комплексы упражнений атлетической гимнастики; 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  <w:r>
        <w:rPr>
          <w:noProof/>
        </w:rPr>
        <w:t>*</w:t>
      </w:r>
      <w:r w:rsidRPr="006C7399">
        <w:t>выполнять простейшие приемы самомассажа и релаксации;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  <w:r>
        <w:rPr>
          <w:noProof/>
        </w:rPr>
        <w:t>*</w:t>
      </w:r>
      <w:r w:rsidRPr="006C7399">
        <w:t>преодолевать искусственные и естественные препятствия с использованием разнообразных способов передвижения;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  <w:r>
        <w:rPr>
          <w:noProof/>
        </w:rPr>
        <w:t>*</w:t>
      </w:r>
      <w:r w:rsidRPr="006C7399">
        <w:t xml:space="preserve">выполнять приемы защиты и самообороны, страховки и </w:t>
      </w:r>
      <w:proofErr w:type="spellStart"/>
      <w:r w:rsidRPr="006C7399">
        <w:t>самостраховки</w:t>
      </w:r>
      <w:proofErr w:type="spellEnd"/>
      <w:r w:rsidRPr="006C7399">
        <w:t>;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  <w:r>
        <w:rPr>
          <w:noProof/>
        </w:rPr>
        <w:t>*</w:t>
      </w:r>
      <w:r w:rsidRPr="006C7399">
        <w:t>осуществлять творческое сотрудничество в коллективных формах занятий физической культурой;</w:t>
      </w:r>
    </w:p>
    <w:p w:rsidR="003A7D9D" w:rsidRPr="006C7399" w:rsidRDefault="003A7D9D" w:rsidP="003A7D9D">
      <w:pPr>
        <w:autoSpaceDE w:val="0"/>
        <w:autoSpaceDN w:val="0"/>
        <w:adjustRightInd w:val="0"/>
        <w:spacing w:line="232" w:lineRule="auto"/>
        <w:ind w:firstLine="720"/>
        <w:rPr>
          <w:b/>
          <w:bCs/>
        </w:rPr>
      </w:pPr>
      <w:r w:rsidRPr="006C7399">
        <w:rPr>
          <w:b/>
          <w:bCs/>
        </w:rPr>
        <w:t>использовать приобретенные знания и умения в практической деятельности и повседневной жизни: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  <w:r>
        <w:rPr>
          <w:noProof/>
        </w:rPr>
        <w:t>*</w:t>
      </w:r>
      <w:r w:rsidRPr="006C7399">
        <w:t>для повышения работоспособности, сохранения и укрепления здоровья;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  <w:r>
        <w:rPr>
          <w:noProof/>
        </w:rPr>
        <w:t>*</w:t>
      </w:r>
      <w:r w:rsidRPr="006C7399">
        <w:t>подготовки к профессиональной деятельности и службе в Вооруженных Силах Российской Федерации;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  <w:r>
        <w:rPr>
          <w:noProof/>
        </w:rPr>
        <w:t>*</w:t>
      </w:r>
      <w:r w:rsidRPr="006C7399">
        <w:t>организации и проведения индивидуального, коллективн</w:t>
      </w:r>
      <w:r>
        <w:t xml:space="preserve">ого и семейного отдыха, участия </w:t>
      </w:r>
      <w:r w:rsidRPr="006C7399">
        <w:t>в массовых спортивных соревнованиях;</w:t>
      </w:r>
    </w:p>
    <w:p w:rsidR="003A7D9D" w:rsidRPr="006C7399" w:rsidRDefault="003A7D9D" w:rsidP="003A7D9D">
      <w:pPr>
        <w:autoSpaceDE w:val="0"/>
        <w:autoSpaceDN w:val="0"/>
        <w:adjustRightInd w:val="0"/>
        <w:ind w:firstLine="705"/>
        <w:jc w:val="both"/>
      </w:pPr>
      <w:r>
        <w:rPr>
          <w:noProof/>
        </w:rPr>
        <w:t>*</w:t>
      </w:r>
      <w:r w:rsidRPr="006C7399">
        <w:t>активной творческой деятельности, выбора и формирования здорового образа жизни.</w:t>
      </w:r>
    </w:p>
    <w:p w:rsidR="003A7D9D" w:rsidRPr="006C7399" w:rsidRDefault="003A7D9D" w:rsidP="003A7D9D">
      <w:pPr>
        <w:autoSpaceDE w:val="0"/>
        <w:autoSpaceDN w:val="0"/>
        <w:adjustRightInd w:val="0"/>
        <w:spacing w:line="249" w:lineRule="auto"/>
        <w:jc w:val="center"/>
        <w:rPr>
          <w:b/>
          <w:bCs/>
        </w:rPr>
      </w:pPr>
    </w:p>
    <w:p w:rsidR="003A7D9D" w:rsidRDefault="003A7D9D" w:rsidP="003A7D9D">
      <w:pPr>
        <w:autoSpaceDE w:val="0"/>
        <w:autoSpaceDN w:val="0"/>
        <w:adjustRightInd w:val="0"/>
        <w:spacing w:line="276" w:lineRule="auto"/>
        <w:ind w:firstLine="570"/>
        <w:jc w:val="both"/>
        <w:rPr>
          <w:sz w:val="28"/>
          <w:szCs w:val="28"/>
        </w:rPr>
      </w:pPr>
    </w:p>
    <w:p w:rsidR="003A7D9D" w:rsidRDefault="003A7D9D" w:rsidP="003A7D9D"/>
    <w:p w:rsidR="003A7D9D" w:rsidRDefault="003A7D9D" w:rsidP="003A7D9D"/>
    <w:p w:rsidR="00E72EDD" w:rsidRDefault="00E72EDD" w:rsidP="003A7D9D">
      <w:pPr>
        <w:spacing w:line="360" w:lineRule="auto"/>
        <w:rPr>
          <w:color w:val="666666"/>
        </w:rPr>
      </w:pPr>
      <w:bookmarkStart w:id="4" w:name="6e807c47a76e806f4c1db8b815855bb9dc74421f"/>
    </w:p>
    <w:p w:rsidR="00E72EDD" w:rsidRDefault="00E72EDD" w:rsidP="003A7D9D">
      <w:pPr>
        <w:spacing w:line="360" w:lineRule="auto"/>
        <w:rPr>
          <w:color w:val="666666"/>
        </w:rPr>
      </w:pPr>
    </w:p>
    <w:p w:rsidR="00E72EDD" w:rsidRDefault="00E72EDD" w:rsidP="003A7D9D">
      <w:pPr>
        <w:spacing w:line="360" w:lineRule="auto"/>
        <w:rPr>
          <w:color w:val="666666"/>
        </w:rPr>
      </w:pPr>
    </w:p>
    <w:p w:rsidR="00E72EDD" w:rsidRDefault="00E72EDD" w:rsidP="003A7D9D">
      <w:pPr>
        <w:spacing w:line="360" w:lineRule="auto"/>
        <w:rPr>
          <w:color w:val="666666"/>
        </w:rPr>
      </w:pPr>
    </w:p>
    <w:p w:rsidR="001D18B2" w:rsidRPr="003A7D9D" w:rsidRDefault="00B25EDE" w:rsidP="003A7D9D">
      <w:pPr>
        <w:spacing w:line="360" w:lineRule="auto"/>
        <w:rPr>
          <w:rStyle w:val="FontStyle76"/>
          <w:rFonts w:ascii="Times New Roman" w:eastAsia="Times New Roman" w:cs="Times New Roman"/>
          <w:color w:val="666666"/>
          <w:spacing w:val="0"/>
          <w:sz w:val="24"/>
          <w:szCs w:val="24"/>
        </w:rPr>
      </w:pPr>
      <w:hyperlink r:id="rId6" w:anchor="#" w:history="1"/>
      <w:bookmarkStart w:id="5" w:name="1"/>
      <w:bookmarkEnd w:id="4"/>
      <w:r w:rsidRPr="00C65584">
        <w:rPr>
          <w:color w:val="666666"/>
        </w:rPr>
        <w:fldChar w:fldCharType="begin"/>
      </w:r>
      <w:r w:rsidR="003A7D9D" w:rsidRPr="00C65584">
        <w:rPr>
          <w:color w:val="666666"/>
        </w:rPr>
        <w:instrText xml:space="preserve"> HYPERLINK "http://nsportal.ru/shkola/fizkultura-i-sport/library/2012/08/16/rabochaya-uchebnaya-programma-po-fizicheskoy-kulture--0" \l "#" </w:instrText>
      </w:r>
      <w:r w:rsidRPr="00C65584">
        <w:rPr>
          <w:color w:val="666666"/>
        </w:rPr>
        <w:fldChar w:fldCharType="end"/>
      </w:r>
      <w:bookmarkEnd w:id="5"/>
    </w:p>
    <w:p w:rsidR="00CA2A27" w:rsidRPr="001D18B2" w:rsidRDefault="00CA2A27" w:rsidP="00CA2A27">
      <w:pPr>
        <w:jc w:val="both"/>
        <w:rPr>
          <w:rStyle w:val="FontStyle77"/>
          <w:rFonts w:ascii="Times New Roman" w:hAnsi="Times New Roman" w:cs="Times New Roman"/>
          <w:b w:val="0"/>
          <w:sz w:val="24"/>
          <w:szCs w:val="24"/>
        </w:rPr>
      </w:pPr>
    </w:p>
    <w:p w:rsidR="00CA2A27" w:rsidRDefault="00CA2A27" w:rsidP="00CA2A27">
      <w:pPr>
        <w:pStyle w:val="Style5"/>
        <w:widowControl/>
        <w:jc w:val="both"/>
        <w:rPr>
          <w:rStyle w:val="FontStyle106"/>
          <w:sz w:val="24"/>
          <w:szCs w:val="24"/>
        </w:rPr>
      </w:pPr>
      <w:r w:rsidRPr="001D18B2">
        <w:rPr>
          <w:rStyle w:val="FontStyle106"/>
          <w:sz w:val="24"/>
          <w:szCs w:val="24"/>
        </w:rPr>
        <w:t>Распределение учебного времени прохождения программного материала по физической культуре (10-11 классы)</w:t>
      </w:r>
    </w:p>
    <w:p w:rsidR="001D18B2" w:rsidRPr="001D18B2" w:rsidRDefault="001D18B2" w:rsidP="00CA2A27">
      <w:pPr>
        <w:pStyle w:val="Style5"/>
        <w:widowControl/>
        <w:jc w:val="both"/>
        <w:rPr>
          <w:rStyle w:val="FontStyle106"/>
          <w:sz w:val="24"/>
          <w:szCs w:val="24"/>
        </w:rPr>
      </w:pPr>
    </w:p>
    <w:tbl>
      <w:tblPr>
        <w:tblW w:w="14175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134"/>
        <w:gridCol w:w="7116"/>
        <w:gridCol w:w="1648"/>
        <w:gridCol w:w="1656"/>
        <w:gridCol w:w="1648"/>
        <w:gridCol w:w="973"/>
      </w:tblGrid>
      <w:tr w:rsidR="00CA2A27" w:rsidRPr="001D18B2" w:rsidTr="00C140A6">
        <w:trPr>
          <w:trHeight w:hRule="exact" w:val="391"/>
        </w:trPr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 xml:space="preserve">№ </w:t>
            </w:r>
            <w:r w:rsidRPr="001D18B2">
              <w:rPr>
                <w:rStyle w:val="FontStyle104"/>
                <w:sz w:val="24"/>
                <w:szCs w:val="24"/>
              </w:rPr>
              <w:t>п/п</w:t>
            </w:r>
          </w:p>
        </w:tc>
        <w:tc>
          <w:tcPr>
            <w:tcW w:w="711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ind w:left="1013"/>
              <w:jc w:val="both"/>
              <w:rPr>
                <w:rStyle w:val="FontStyle104"/>
                <w:sz w:val="24"/>
                <w:szCs w:val="24"/>
              </w:rPr>
            </w:pPr>
            <w:r w:rsidRPr="001D18B2">
              <w:rPr>
                <w:rStyle w:val="FontStyle104"/>
                <w:sz w:val="24"/>
                <w:szCs w:val="24"/>
              </w:rPr>
              <w:t>Вид программного материала</w:t>
            </w:r>
          </w:p>
        </w:tc>
        <w:tc>
          <w:tcPr>
            <w:tcW w:w="59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sz w:val="24"/>
                <w:szCs w:val="24"/>
              </w:rPr>
            </w:pPr>
            <w:r w:rsidRPr="001D18B2">
              <w:rPr>
                <w:rStyle w:val="FontStyle104"/>
                <w:sz w:val="24"/>
                <w:szCs w:val="24"/>
              </w:rPr>
              <w:t>Количество часов (уроков)</w:t>
            </w:r>
          </w:p>
        </w:tc>
      </w:tr>
      <w:tr w:rsidR="00CA2A27" w:rsidRPr="001D18B2" w:rsidTr="00C140A6">
        <w:trPr>
          <w:trHeight w:hRule="exact" w:val="385"/>
        </w:trPr>
        <w:tc>
          <w:tcPr>
            <w:tcW w:w="1134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1D18B2" w:rsidRDefault="00CA2A27" w:rsidP="001D18B2">
            <w:pPr>
              <w:jc w:val="both"/>
              <w:rPr>
                <w:rStyle w:val="FontStyle104"/>
                <w:sz w:val="24"/>
                <w:szCs w:val="24"/>
              </w:rPr>
            </w:pPr>
          </w:p>
          <w:p w:rsidR="00CA2A27" w:rsidRPr="001D18B2" w:rsidRDefault="00CA2A27" w:rsidP="001D18B2">
            <w:pPr>
              <w:jc w:val="both"/>
              <w:rPr>
                <w:rStyle w:val="FontStyle104"/>
                <w:sz w:val="24"/>
                <w:szCs w:val="24"/>
              </w:rPr>
            </w:pPr>
          </w:p>
        </w:tc>
        <w:tc>
          <w:tcPr>
            <w:tcW w:w="7116" w:type="dxa"/>
            <w:vMerge w:val="restar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1D18B2" w:rsidRDefault="00CA2A27" w:rsidP="001D18B2">
            <w:pPr>
              <w:jc w:val="both"/>
              <w:rPr>
                <w:rStyle w:val="FontStyle104"/>
                <w:sz w:val="24"/>
                <w:szCs w:val="24"/>
              </w:rPr>
            </w:pPr>
          </w:p>
          <w:p w:rsidR="00CA2A27" w:rsidRPr="001D18B2" w:rsidRDefault="00CA2A27" w:rsidP="001D18B2">
            <w:pPr>
              <w:jc w:val="both"/>
              <w:rPr>
                <w:rStyle w:val="FontStyle104"/>
                <w:sz w:val="24"/>
                <w:szCs w:val="24"/>
              </w:rPr>
            </w:pPr>
          </w:p>
        </w:tc>
        <w:tc>
          <w:tcPr>
            <w:tcW w:w="59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sz w:val="24"/>
                <w:szCs w:val="24"/>
              </w:rPr>
            </w:pPr>
            <w:r w:rsidRPr="001D18B2">
              <w:rPr>
                <w:rStyle w:val="FontStyle104"/>
                <w:sz w:val="24"/>
                <w:szCs w:val="24"/>
              </w:rPr>
              <w:t>Класс</w:t>
            </w:r>
          </w:p>
        </w:tc>
      </w:tr>
      <w:tr w:rsidR="00CA2A27" w:rsidRPr="001D18B2" w:rsidTr="00C140A6">
        <w:trPr>
          <w:trHeight w:hRule="exact" w:val="312"/>
        </w:trPr>
        <w:tc>
          <w:tcPr>
            <w:tcW w:w="113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jc w:val="both"/>
              <w:rPr>
                <w:rStyle w:val="FontStyle104"/>
                <w:sz w:val="24"/>
                <w:szCs w:val="24"/>
              </w:rPr>
            </w:pPr>
          </w:p>
          <w:p w:rsidR="00CA2A27" w:rsidRPr="001D18B2" w:rsidRDefault="00CA2A27" w:rsidP="001D18B2">
            <w:pPr>
              <w:jc w:val="both"/>
              <w:rPr>
                <w:rStyle w:val="FontStyle104"/>
                <w:sz w:val="24"/>
                <w:szCs w:val="24"/>
              </w:rPr>
            </w:pPr>
          </w:p>
        </w:tc>
        <w:tc>
          <w:tcPr>
            <w:tcW w:w="71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jc w:val="both"/>
              <w:rPr>
                <w:rStyle w:val="FontStyle104"/>
                <w:sz w:val="24"/>
                <w:szCs w:val="24"/>
              </w:rPr>
            </w:pPr>
          </w:p>
          <w:p w:rsidR="00CA2A27" w:rsidRPr="001D18B2" w:rsidRDefault="00CA2A27" w:rsidP="001D18B2">
            <w:pPr>
              <w:jc w:val="both"/>
              <w:rPr>
                <w:rStyle w:val="FontStyle104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sz w:val="24"/>
                <w:szCs w:val="24"/>
              </w:rPr>
            </w:pPr>
            <w:r w:rsidRPr="001D18B2">
              <w:rPr>
                <w:rStyle w:val="FontStyle104"/>
                <w:sz w:val="24"/>
                <w:szCs w:val="24"/>
              </w:rPr>
              <w:t>Х(ю.)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sz w:val="24"/>
                <w:szCs w:val="24"/>
              </w:rPr>
            </w:pPr>
            <w:r w:rsidRPr="001D18B2">
              <w:rPr>
                <w:rStyle w:val="FontStyle104"/>
                <w:sz w:val="24"/>
                <w:szCs w:val="24"/>
              </w:rPr>
              <w:t>XI (ю.)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sz w:val="24"/>
                <w:szCs w:val="24"/>
              </w:rPr>
            </w:pPr>
            <w:r w:rsidRPr="001D18B2">
              <w:rPr>
                <w:rStyle w:val="FontStyle104"/>
                <w:sz w:val="24"/>
                <w:szCs w:val="24"/>
              </w:rPr>
              <w:t>X (д.)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sz w:val="24"/>
                <w:szCs w:val="24"/>
              </w:rPr>
            </w:pPr>
            <w:r w:rsidRPr="001D18B2">
              <w:rPr>
                <w:rStyle w:val="FontStyle104"/>
                <w:sz w:val="24"/>
                <w:szCs w:val="24"/>
              </w:rPr>
              <w:t>XI (д.)</w:t>
            </w:r>
          </w:p>
        </w:tc>
      </w:tr>
      <w:tr w:rsidR="00CA2A27" w:rsidRPr="001D18B2" w:rsidTr="00C140A6">
        <w:trPr>
          <w:trHeight w:hRule="exact" w:val="33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1</w:t>
            </w:r>
          </w:p>
        </w:tc>
        <w:tc>
          <w:tcPr>
            <w:tcW w:w="7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11"/>
              <w:widowControl/>
              <w:ind w:left="5"/>
              <w:jc w:val="both"/>
              <w:rPr>
                <w:rStyle w:val="FontStyle77"/>
                <w:rFonts w:ascii="Times New Roman" w:hAnsi="Times New Roman" w:cs="Times New Roman"/>
                <w:sz w:val="24"/>
                <w:szCs w:val="24"/>
              </w:rPr>
            </w:pPr>
            <w:r w:rsidRPr="001D18B2">
              <w:rPr>
                <w:rStyle w:val="FontStyle77"/>
                <w:rFonts w:ascii="Times New Roman" w:hAnsi="Times New Roman" w:cs="Times New Roman"/>
                <w:sz w:val="24"/>
                <w:szCs w:val="24"/>
              </w:rPr>
              <w:t>Базовая часть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8</w:t>
            </w:r>
            <w:r w:rsidR="001D18B2">
              <w:rPr>
                <w:rStyle w:val="FontStyle104"/>
                <w:noProof/>
                <w:sz w:val="24"/>
                <w:szCs w:val="24"/>
              </w:rPr>
              <w:t>1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81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8</w:t>
            </w:r>
            <w:r w:rsidR="001D18B2">
              <w:rPr>
                <w:rStyle w:val="FontStyle104"/>
                <w:noProof/>
                <w:sz w:val="24"/>
                <w:szCs w:val="24"/>
              </w:rPr>
              <w:t>1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81</w:t>
            </w:r>
          </w:p>
        </w:tc>
      </w:tr>
      <w:tr w:rsidR="00CA2A27" w:rsidRPr="001D18B2" w:rsidTr="00C140A6">
        <w:trPr>
          <w:trHeight w:hRule="exact" w:val="33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1.1</w:t>
            </w:r>
          </w:p>
        </w:tc>
        <w:tc>
          <w:tcPr>
            <w:tcW w:w="7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sz w:val="24"/>
                <w:szCs w:val="24"/>
              </w:rPr>
            </w:pPr>
            <w:r w:rsidRPr="001D18B2">
              <w:rPr>
                <w:rStyle w:val="FontStyle104"/>
                <w:sz w:val="24"/>
                <w:szCs w:val="24"/>
              </w:rPr>
              <w:t>Основы знаний о физической культуре</w:t>
            </w:r>
          </w:p>
        </w:tc>
        <w:tc>
          <w:tcPr>
            <w:tcW w:w="5925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sz w:val="24"/>
                <w:szCs w:val="24"/>
              </w:rPr>
            </w:pPr>
            <w:r w:rsidRPr="001D18B2">
              <w:rPr>
                <w:rStyle w:val="FontStyle104"/>
                <w:sz w:val="24"/>
                <w:szCs w:val="24"/>
              </w:rPr>
              <w:t>В процессе урока</w:t>
            </w:r>
          </w:p>
        </w:tc>
      </w:tr>
      <w:tr w:rsidR="00CA2A27" w:rsidRPr="001D18B2" w:rsidTr="00C140A6">
        <w:trPr>
          <w:trHeight w:hRule="exact" w:val="33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1.2</w:t>
            </w:r>
          </w:p>
        </w:tc>
        <w:tc>
          <w:tcPr>
            <w:tcW w:w="7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sz w:val="24"/>
                <w:szCs w:val="24"/>
              </w:rPr>
            </w:pPr>
            <w:r w:rsidRPr="001D18B2">
              <w:rPr>
                <w:rStyle w:val="FontStyle104"/>
                <w:sz w:val="24"/>
                <w:szCs w:val="24"/>
              </w:rPr>
              <w:t>Спортивные игры (волейбол)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</w:tr>
      <w:tr w:rsidR="00CA2A27" w:rsidRPr="001D18B2" w:rsidTr="00C140A6">
        <w:trPr>
          <w:trHeight w:hRule="exact" w:val="33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1.3</w:t>
            </w:r>
          </w:p>
        </w:tc>
        <w:tc>
          <w:tcPr>
            <w:tcW w:w="7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ind w:left="5"/>
              <w:jc w:val="both"/>
              <w:rPr>
                <w:rStyle w:val="FontStyle104"/>
                <w:sz w:val="24"/>
                <w:szCs w:val="24"/>
              </w:rPr>
            </w:pPr>
            <w:r w:rsidRPr="001D18B2">
              <w:rPr>
                <w:rStyle w:val="FontStyle104"/>
                <w:sz w:val="24"/>
                <w:szCs w:val="24"/>
              </w:rPr>
              <w:t>Гимнастика с элементами акробатики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</w:tr>
      <w:tr w:rsidR="00CA2A27" w:rsidRPr="001D18B2" w:rsidTr="00C140A6">
        <w:trPr>
          <w:trHeight w:hRule="exact" w:val="33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1.4</w:t>
            </w:r>
          </w:p>
        </w:tc>
        <w:tc>
          <w:tcPr>
            <w:tcW w:w="7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sz w:val="24"/>
                <w:szCs w:val="24"/>
              </w:rPr>
            </w:pPr>
            <w:r w:rsidRPr="001D18B2">
              <w:rPr>
                <w:rStyle w:val="FontStyle104"/>
                <w:sz w:val="24"/>
                <w:szCs w:val="24"/>
              </w:rPr>
              <w:t>Легкая атлетика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</w:tr>
      <w:tr w:rsidR="00CA2A27" w:rsidRPr="001D18B2" w:rsidTr="00C140A6">
        <w:trPr>
          <w:trHeight w:hRule="exact" w:val="33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1.5</w:t>
            </w:r>
          </w:p>
        </w:tc>
        <w:tc>
          <w:tcPr>
            <w:tcW w:w="7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sz w:val="24"/>
                <w:szCs w:val="24"/>
              </w:rPr>
            </w:pPr>
            <w:r w:rsidRPr="001D18B2">
              <w:rPr>
                <w:rStyle w:val="FontStyle104"/>
                <w:sz w:val="24"/>
                <w:szCs w:val="24"/>
              </w:rPr>
              <w:t>Лыжная подготовка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AD21AD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>
              <w:rPr>
                <w:rStyle w:val="FontStyle104"/>
                <w:noProof/>
                <w:sz w:val="24"/>
                <w:szCs w:val="24"/>
              </w:rPr>
              <w:t>18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18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AD21AD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>
              <w:rPr>
                <w:rStyle w:val="FontStyle104"/>
                <w:noProof/>
                <w:sz w:val="24"/>
                <w:szCs w:val="24"/>
              </w:rPr>
              <w:t>18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18</w:t>
            </w:r>
          </w:p>
        </w:tc>
      </w:tr>
      <w:tr w:rsidR="00CA2A27" w:rsidRPr="001D18B2" w:rsidTr="00C140A6">
        <w:trPr>
          <w:trHeight w:hRule="exact" w:val="344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</w:t>
            </w:r>
          </w:p>
        </w:tc>
        <w:tc>
          <w:tcPr>
            <w:tcW w:w="7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11"/>
              <w:widowControl/>
              <w:ind w:left="10"/>
              <w:jc w:val="both"/>
              <w:rPr>
                <w:rStyle w:val="FontStyle77"/>
                <w:rFonts w:ascii="Times New Roman" w:hAnsi="Times New Roman" w:cs="Times New Roman"/>
                <w:sz w:val="24"/>
                <w:szCs w:val="24"/>
              </w:rPr>
            </w:pPr>
            <w:r w:rsidRPr="001D18B2">
              <w:rPr>
                <w:rStyle w:val="FontStyle77"/>
                <w:rFonts w:ascii="Times New Roman" w:hAnsi="Times New Roman" w:cs="Times New Roman"/>
                <w:sz w:val="24"/>
                <w:szCs w:val="24"/>
              </w:rPr>
              <w:t>Вариативная часть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</w:tr>
      <w:tr w:rsidR="00CA2A27" w:rsidRPr="001D18B2" w:rsidTr="00C140A6">
        <w:trPr>
          <w:trHeight w:hRule="exact" w:val="338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2.1</w:t>
            </w:r>
          </w:p>
        </w:tc>
        <w:tc>
          <w:tcPr>
            <w:tcW w:w="7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sz w:val="24"/>
                <w:szCs w:val="24"/>
              </w:rPr>
            </w:pPr>
            <w:r w:rsidRPr="001D18B2">
              <w:rPr>
                <w:rStyle w:val="FontStyle104"/>
                <w:sz w:val="24"/>
                <w:szCs w:val="24"/>
              </w:rPr>
              <w:t>Баскетбол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21</w:t>
            </w:r>
          </w:p>
        </w:tc>
      </w:tr>
      <w:tr w:rsidR="00CA2A27" w:rsidRPr="001D18B2" w:rsidTr="00C140A6">
        <w:trPr>
          <w:trHeight w:hRule="exact" w:val="35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10"/>
              <w:widowControl/>
              <w:jc w:val="both"/>
            </w:pPr>
          </w:p>
        </w:tc>
        <w:tc>
          <w:tcPr>
            <w:tcW w:w="7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ind w:left="5"/>
              <w:jc w:val="both"/>
              <w:rPr>
                <w:rStyle w:val="FontStyle104"/>
                <w:sz w:val="24"/>
                <w:szCs w:val="24"/>
              </w:rPr>
            </w:pPr>
            <w:r w:rsidRPr="001D18B2">
              <w:rPr>
                <w:rStyle w:val="FontStyle104"/>
                <w:sz w:val="24"/>
                <w:szCs w:val="24"/>
              </w:rPr>
              <w:t>Итого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10</w:t>
            </w:r>
            <w:r w:rsidR="001D18B2">
              <w:rPr>
                <w:rStyle w:val="FontStyle104"/>
                <w:noProof/>
                <w:sz w:val="24"/>
                <w:szCs w:val="24"/>
              </w:rPr>
              <w:t>2</w:t>
            </w:r>
          </w:p>
        </w:tc>
        <w:tc>
          <w:tcPr>
            <w:tcW w:w="16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102</w:t>
            </w:r>
          </w:p>
        </w:tc>
        <w:tc>
          <w:tcPr>
            <w:tcW w:w="16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10</w:t>
            </w:r>
            <w:r w:rsidR="001D18B2">
              <w:rPr>
                <w:rStyle w:val="FontStyle104"/>
                <w:noProof/>
                <w:sz w:val="24"/>
                <w:szCs w:val="24"/>
              </w:rPr>
              <w:t>2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1D18B2" w:rsidRDefault="00CA2A27" w:rsidP="001D18B2">
            <w:pPr>
              <w:pStyle w:val="Style8"/>
              <w:widowControl/>
              <w:jc w:val="both"/>
              <w:rPr>
                <w:rStyle w:val="FontStyle104"/>
                <w:noProof/>
                <w:sz w:val="24"/>
                <w:szCs w:val="24"/>
              </w:rPr>
            </w:pPr>
            <w:r w:rsidRPr="001D18B2">
              <w:rPr>
                <w:rStyle w:val="FontStyle104"/>
                <w:noProof/>
                <w:sz w:val="24"/>
                <w:szCs w:val="24"/>
              </w:rPr>
              <w:t>102</w:t>
            </w:r>
          </w:p>
        </w:tc>
      </w:tr>
    </w:tbl>
    <w:p w:rsidR="00CA2A27" w:rsidRPr="001D18B2" w:rsidRDefault="00CA2A27" w:rsidP="00CA2A27">
      <w:pPr>
        <w:jc w:val="both"/>
      </w:pPr>
    </w:p>
    <w:p w:rsidR="00CA2A27" w:rsidRPr="001D18B2" w:rsidRDefault="00CA2A27" w:rsidP="00CA2A27">
      <w:pPr>
        <w:pStyle w:val="Style7"/>
        <w:widowControl/>
        <w:spacing w:line="240" w:lineRule="auto"/>
        <w:ind w:left="374" w:right="2650"/>
        <w:rPr>
          <w:rStyle w:val="FontStyle106"/>
          <w:sz w:val="24"/>
          <w:szCs w:val="24"/>
        </w:rPr>
      </w:pPr>
    </w:p>
    <w:p w:rsidR="00CA2A27" w:rsidRPr="001D18B2" w:rsidRDefault="00CA2A27" w:rsidP="00CA2A27">
      <w:pPr>
        <w:pStyle w:val="Style7"/>
        <w:widowControl/>
        <w:spacing w:line="240" w:lineRule="auto"/>
        <w:ind w:left="374" w:right="2650"/>
        <w:rPr>
          <w:rStyle w:val="FontStyle106"/>
          <w:sz w:val="24"/>
          <w:szCs w:val="24"/>
        </w:rPr>
      </w:pPr>
    </w:p>
    <w:p w:rsidR="00CA2A27" w:rsidRPr="001D18B2" w:rsidRDefault="00CA2A27" w:rsidP="00CA2A27">
      <w:pPr>
        <w:pStyle w:val="Style7"/>
        <w:widowControl/>
        <w:spacing w:line="240" w:lineRule="auto"/>
        <w:ind w:left="374" w:right="2650"/>
        <w:rPr>
          <w:rStyle w:val="FontStyle106"/>
          <w:sz w:val="24"/>
          <w:szCs w:val="24"/>
        </w:rPr>
      </w:pPr>
    </w:p>
    <w:p w:rsidR="00CA2A27" w:rsidRDefault="00CA2A27" w:rsidP="00CA2A27">
      <w:pPr>
        <w:pStyle w:val="Style7"/>
        <w:widowControl/>
        <w:spacing w:line="240" w:lineRule="auto"/>
        <w:ind w:left="374" w:right="2650"/>
        <w:rPr>
          <w:rStyle w:val="FontStyle106"/>
          <w:sz w:val="24"/>
          <w:szCs w:val="24"/>
        </w:rPr>
      </w:pPr>
    </w:p>
    <w:p w:rsidR="001D18B2" w:rsidRDefault="001D18B2" w:rsidP="00CA2A27">
      <w:pPr>
        <w:pStyle w:val="Style7"/>
        <w:widowControl/>
        <w:spacing w:line="240" w:lineRule="auto"/>
        <w:ind w:left="374" w:right="2650"/>
        <w:rPr>
          <w:rStyle w:val="FontStyle106"/>
          <w:sz w:val="24"/>
          <w:szCs w:val="24"/>
        </w:rPr>
      </w:pPr>
    </w:p>
    <w:p w:rsidR="001D18B2" w:rsidRDefault="001D18B2" w:rsidP="00CA2A27">
      <w:pPr>
        <w:pStyle w:val="Style7"/>
        <w:widowControl/>
        <w:spacing w:line="240" w:lineRule="auto"/>
        <w:ind w:left="374" w:right="2650"/>
        <w:rPr>
          <w:rStyle w:val="FontStyle106"/>
          <w:sz w:val="24"/>
          <w:szCs w:val="24"/>
        </w:rPr>
      </w:pPr>
    </w:p>
    <w:p w:rsidR="001D18B2" w:rsidRDefault="001D18B2" w:rsidP="00CA2A27">
      <w:pPr>
        <w:pStyle w:val="Style7"/>
        <w:widowControl/>
        <w:spacing w:line="240" w:lineRule="auto"/>
        <w:ind w:left="374" w:right="2650"/>
        <w:rPr>
          <w:rStyle w:val="FontStyle106"/>
          <w:sz w:val="24"/>
          <w:szCs w:val="24"/>
        </w:rPr>
      </w:pPr>
    </w:p>
    <w:p w:rsidR="001D18B2" w:rsidRDefault="001D18B2" w:rsidP="00CA2A27">
      <w:pPr>
        <w:pStyle w:val="Style7"/>
        <w:widowControl/>
        <w:spacing w:line="240" w:lineRule="auto"/>
        <w:ind w:left="374" w:right="2650"/>
        <w:rPr>
          <w:rStyle w:val="FontStyle106"/>
          <w:sz w:val="24"/>
          <w:szCs w:val="24"/>
        </w:rPr>
      </w:pPr>
    </w:p>
    <w:p w:rsidR="001D18B2" w:rsidRDefault="001D18B2" w:rsidP="00CA2A27">
      <w:pPr>
        <w:pStyle w:val="Style7"/>
        <w:widowControl/>
        <w:spacing w:line="240" w:lineRule="auto"/>
        <w:ind w:left="374" w:right="2650"/>
        <w:rPr>
          <w:rStyle w:val="FontStyle106"/>
          <w:sz w:val="24"/>
          <w:szCs w:val="24"/>
        </w:rPr>
      </w:pPr>
    </w:p>
    <w:p w:rsidR="001D18B2" w:rsidRDefault="001D18B2" w:rsidP="00CA2A27">
      <w:pPr>
        <w:pStyle w:val="Style7"/>
        <w:widowControl/>
        <w:spacing w:line="240" w:lineRule="auto"/>
        <w:ind w:left="374" w:right="2650"/>
        <w:rPr>
          <w:rStyle w:val="FontStyle106"/>
          <w:sz w:val="24"/>
          <w:szCs w:val="24"/>
        </w:rPr>
      </w:pPr>
    </w:p>
    <w:p w:rsidR="001D18B2" w:rsidRPr="001D18B2" w:rsidRDefault="001D18B2" w:rsidP="00CA2A27">
      <w:pPr>
        <w:pStyle w:val="Style7"/>
        <w:widowControl/>
        <w:spacing w:line="240" w:lineRule="auto"/>
        <w:ind w:left="374" w:right="2650"/>
        <w:rPr>
          <w:rStyle w:val="FontStyle106"/>
          <w:sz w:val="24"/>
          <w:szCs w:val="24"/>
        </w:rPr>
      </w:pPr>
    </w:p>
    <w:p w:rsidR="00CA2A27" w:rsidRPr="001D18B2" w:rsidRDefault="00CA2A27" w:rsidP="00CA2A27">
      <w:pPr>
        <w:pStyle w:val="Style7"/>
        <w:widowControl/>
        <w:spacing w:line="240" w:lineRule="auto"/>
        <w:ind w:left="374" w:right="2650"/>
        <w:rPr>
          <w:rStyle w:val="FontStyle106"/>
          <w:sz w:val="24"/>
          <w:szCs w:val="24"/>
        </w:rPr>
      </w:pPr>
    </w:p>
    <w:p w:rsidR="00CA2A27" w:rsidRPr="00CA2A27" w:rsidRDefault="00CA2A27" w:rsidP="00CA2A27">
      <w:pPr>
        <w:pStyle w:val="Style6"/>
        <w:widowControl/>
        <w:tabs>
          <w:tab w:val="left" w:pos="533"/>
        </w:tabs>
        <w:spacing w:before="5" w:line="240" w:lineRule="auto"/>
        <w:jc w:val="both"/>
        <w:rPr>
          <w:rStyle w:val="FontStyle77"/>
          <w:rFonts w:ascii="Times New Roman" w:hAnsi="Times New Roman" w:cs="Times New Roman"/>
          <w:b w:val="0"/>
          <w:sz w:val="20"/>
          <w:szCs w:val="20"/>
        </w:rPr>
      </w:pPr>
    </w:p>
    <w:p w:rsidR="00CA2A27" w:rsidRDefault="00CA2A27" w:rsidP="00CA2A27">
      <w:pPr>
        <w:pStyle w:val="Style6"/>
        <w:widowControl/>
        <w:tabs>
          <w:tab w:val="left" w:pos="533"/>
        </w:tabs>
        <w:spacing w:before="5" w:line="240" w:lineRule="auto"/>
        <w:jc w:val="both"/>
        <w:rPr>
          <w:rStyle w:val="FontStyle77"/>
          <w:rFonts w:ascii="Times New Roman" w:hAnsi="Times New Roman" w:cs="Times New Roman"/>
          <w:b w:val="0"/>
          <w:sz w:val="20"/>
          <w:szCs w:val="20"/>
        </w:rPr>
      </w:pPr>
    </w:p>
    <w:p w:rsidR="00E72EDD" w:rsidRDefault="00E72EDD" w:rsidP="00CA2A27">
      <w:pPr>
        <w:pStyle w:val="Style6"/>
        <w:widowControl/>
        <w:tabs>
          <w:tab w:val="left" w:pos="533"/>
        </w:tabs>
        <w:spacing w:before="5" w:line="240" w:lineRule="auto"/>
        <w:jc w:val="both"/>
        <w:rPr>
          <w:rStyle w:val="FontStyle77"/>
          <w:rFonts w:ascii="Times New Roman" w:hAnsi="Times New Roman" w:cs="Times New Roman"/>
          <w:b w:val="0"/>
          <w:sz w:val="20"/>
          <w:szCs w:val="20"/>
        </w:rPr>
      </w:pPr>
    </w:p>
    <w:p w:rsidR="00E72EDD" w:rsidRDefault="00E72EDD" w:rsidP="00CA2A27">
      <w:pPr>
        <w:pStyle w:val="Style6"/>
        <w:widowControl/>
        <w:tabs>
          <w:tab w:val="left" w:pos="533"/>
        </w:tabs>
        <w:spacing w:before="5" w:line="240" w:lineRule="auto"/>
        <w:jc w:val="both"/>
        <w:rPr>
          <w:rStyle w:val="FontStyle77"/>
          <w:rFonts w:ascii="Times New Roman" w:hAnsi="Times New Roman" w:cs="Times New Roman"/>
          <w:b w:val="0"/>
          <w:sz w:val="20"/>
          <w:szCs w:val="20"/>
        </w:rPr>
      </w:pPr>
    </w:p>
    <w:p w:rsidR="00E72EDD" w:rsidRDefault="00E72EDD" w:rsidP="00CA2A27">
      <w:pPr>
        <w:pStyle w:val="Style6"/>
        <w:widowControl/>
        <w:tabs>
          <w:tab w:val="left" w:pos="533"/>
        </w:tabs>
        <w:spacing w:before="5" w:line="240" w:lineRule="auto"/>
        <w:jc w:val="both"/>
        <w:rPr>
          <w:rStyle w:val="FontStyle77"/>
          <w:rFonts w:ascii="Times New Roman" w:hAnsi="Times New Roman" w:cs="Times New Roman"/>
          <w:b w:val="0"/>
          <w:sz w:val="20"/>
          <w:szCs w:val="20"/>
        </w:rPr>
      </w:pPr>
    </w:p>
    <w:p w:rsidR="00E72EDD" w:rsidRPr="00CA2A27" w:rsidRDefault="00E72EDD" w:rsidP="00CA2A27">
      <w:pPr>
        <w:pStyle w:val="Style6"/>
        <w:widowControl/>
        <w:tabs>
          <w:tab w:val="left" w:pos="533"/>
        </w:tabs>
        <w:spacing w:before="5" w:line="240" w:lineRule="auto"/>
        <w:jc w:val="both"/>
        <w:rPr>
          <w:rStyle w:val="FontStyle77"/>
          <w:rFonts w:ascii="Times New Roman" w:hAnsi="Times New Roman" w:cs="Times New Roman"/>
          <w:b w:val="0"/>
          <w:sz w:val="20"/>
          <w:szCs w:val="20"/>
        </w:rPr>
      </w:pPr>
    </w:p>
    <w:p w:rsidR="00CA2A27" w:rsidRPr="00CA2A27" w:rsidRDefault="00CA2A27" w:rsidP="001D18B2">
      <w:pPr>
        <w:pStyle w:val="Style6"/>
        <w:widowControl/>
        <w:tabs>
          <w:tab w:val="left" w:pos="533"/>
        </w:tabs>
        <w:spacing w:before="5" w:line="240" w:lineRule="auto"/>
        <w:ind w:firstLine="0"/>
        <w:jc w:val="both"/>
        <w:rPr>
          <w:rStyle w:val="FontStyle77"/>
          <w:rFonts w:ascii="Times New Roman" w:hAnsi="Times New Roman" w:cs="Times New Roman"/>
          <w:b w:val="0"/>
          <w:sz w:val="20"/>
          <w:szCs w:val="20"/>
        </w:rPr>
      </w:pPr>
    </w:p>
    <w:p w:rsidR="00CA2A27" w:rsidRPr="00CA2A27" w:rsidRDefault="00CA2A27" w:rsidP="00CA2A27">
      <w:pPr>
        <w:pStyle w:val="Style6"/>
        <w:widowControl/>
        <w:tabs>
          <w:tab w:val="left" w:pos="533"/>
        </w:tabs>
        <w:spacing w:before="5" w:line="240" w:lineRule="auto"/>
        <w:jc w:val="both"/>
        <w:rPr>
          <w:bCs/>
          <w:sz w:val="20"/>
          <w:szCs w:val="20"/>
        </w:rPr>
      </w:pPr>
    </w:p>
    <w:p w:rsidR="00CA2A27" w:rsidRPr="00CA2A27" w:rsidRDefault="00CA2A27" w:rsidP="00CA2A27">
      <w:pPr>
        <w:pStyle w:val="Style5"/>
        <w:widowControl/>
        <w:spacing w:line="307" w:lineRule="exact"/>
        <w:rPr>
          <w:rStyle w:val="FontStyle106"/>
          <w:sz w:val="20"/>
          <w:szCs w:val="20"/>
        </w:rPr>
      </w:pPr>
      <w:r w:rsidRPr="00CA2A27">
        <w:rPr>
          <w:rStyle w:val="FontStyle106"/>
          <w:sz w:val="20"/>
          <w:szCs w:val="20"/>
        </w:rPr>
        <w:t xml:space="preserve">ТЕМАТИЧЕСКОЕ ПЛАНИРОВАНИЕ </w:t>
      </w:r>
    </w:p>
    <w:p w:rsidR="00CA2A27" w:rsidRPr="00CA2A27" w:rsidRDefault="00CA2A27" w:rsidP="00CA2A27">
      <w:pPr>
        <w:pStyle w:val="Style5"/>
        <w:widowControl/>
        <w:spacing w:line="307" w:lineRule="exact"/>
        <w:rPr>
          <w:rStyle w:val="FontStyle106"/>
          <w:sz w:val="20"/>
          <w:szCs w:val="20"/>
        </w:rPr>
      </w:pPr>
      <w:r w:rsidRPr="00CA2A27">
        <w:rPr>
          <w:rStyle w:val="FontStyle106"/>
          <w:sz w:val="20"/>
          <w:szCs w:val="20"/>
        </w:rPr>
        <w:t xml:space="preserve">10 </w:t>
      </w:r>
      <w:r w:rsidRPr="00CA2A27">
        <w:rPr>
          <w:rStyle w:val="FontStyle106"/>
          <w:spacing w:val="30"/>
          <w:sz w:val="20"/>
          <w:szCs w:val="20"/>
        </w:rPr>
        <w:t>класс</w:t>
      </w:r>
      <w:r w:rsidRPr="00CA2A27">
        <w:rPr>
          <w:rStyle w:val="FontStyle106"/>
          <w:sz w:val="20"/>
          <w:szCs w:val="20"/>
        </w:rPr>
        <w:t xml:space="preserve"> (юноши)</w:t>
      </w:r>
    </w:p>
    <w:p w:rsidR="00CA2A27" w:rsidRPr="00CA2A27" w:rsidRDefault="00CA2A27" w:rsidP="00CA2A27">
      <w:pPr>
        <w:jc w:val="center"/>
        <w:rPr>
          <w:sz w:val="20"/>
          <w:szCs w:val="20"/>
        </w:rPr>
      </w:pPr>
    </w:p>
    <w:tbl>
      <w:tblPr>
        <w:tblW w:w="1446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416"/>
        <w:gridCol w:w="21"/>
        <w:gridCol w:w="1393"/>
        <w:gridCol w:w="24"/>
        <w:gridCol w:w="10"/>
        <w:gridCol w:w="4916"/>
        <w:gridCol w:w="27"/>
        <w:gridCol w:w="17"/>
        <w:gridCol w:w="2722"/>
        <w:gridCol w:w="33"/>
        <w:gridCol w:w="31"/>
        <w:gridCol w:w="1767"/>
        <w:gridCol w:w="13"/>
        <w:gridCol w:w="23"/>
        <w:gridCol w:w="14"/>
        <w:gridCol w:w="25"/>
        <w:gridCol w:w="870"/>
        <w:gridCol w:w="147"/>
        <w:gridCol w:w="10"/>
        <w:gridCol w:w="838"/>
        <w:gridCol w:w="99"/>
        <w:gridCol w:w="43"/>
        <w:gridCol w:w="10"/>
      </w:tblGrid>
      <w:tr w:rsidR="00CA2A27" w:rsidRPr="00CA2A27" w:rsidTr="001D18B2">
        <w:trPr>
          <w:gridAfter w:val="1"/>
          <w:wAfter w:w="10" w:type="dxa"/>
          <w:trHeight w:hRule="exact" w:val="494"/>
        </w:trPr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b/>
                <w:i w:val="0"/>
                <w:sz w:val="20"/>
                <w:szCs w:val="20"/>
              </w:rPr>
              <w:lastRenderedPageBreak/>
              <w:t>Тема урока</w:t>
            </w:r>
          </w:p>
        </w:tc>
        <w:tc>
          <w:tcPr>
            <w:tcW w:w="1438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b/>
                <w:i w:val="0"/>
                <w:sz w:val="20"/>
                <w:szCs w:val="20"/>
              </w:rPr>
              <w:t>Тип урока</w:t>
            </w:r>
          </w:p>
        </w:tc>
        <w:tc>
          <w:tcPr>
            <w:tcW w:w="495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b/>
                <w:i w:val="0"/>
                <w:sz w:val="20"/>
                <w:szCs w:val="20"/>
              </w:rPr>
              <w:t>Элементы содержания</w:t>
            </w: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b/>
                <w:i w:val="0"/>
                <w:sz w:val="20"/>
                <w:szCs w:val="20"/>
              </w:rPr>
              <w:t xml:space="preserve">Требования к уровню подготовки </w:t>
            </w:r>
            <w:proofErr w:type="gramStart"/>
            <w:r w:rsidRPr="00CA2A27">
              <w:rPr>
                <w:rStyle w:val="FontStyle82"/>
                <w:b/>
                <w:i w:val="0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b/>
                <w:i w:val="0"/>
                <w:sz w:val="20"/>
                <w:szCs w:val="20"/>
              </w:rPr>
              <w:t>Вид контроля</w:t>
            </w:r>
          </w:p>
        </w:tc>
        <w:tc>
          <w:tcPr>
            <w:tcW w:w="2069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b/>
                <w:i w:val="0"/>
                <w:sz w:val="20"/>
                <w:szCs w:val="20"/>
              </w:rPr>
              <w:t>Дата проведения</w:t>
            </w:r>
          </w:p>
        </w:tc>
      </w:tr>
      <w:tr w:rsidR="00CA2A27" w:rsidRPr="00CA2A27" w:rsidTr="001D18B2">
        <w:trPr>
          <w:gridAfter w:val="1"/>
          <w:wAfter w:w="10" w:type="dxa"/>
          <w:trHeight w:hRule="exact" w:val="254"/>
        </w:trPr>
        <w:tc>
          <w:tcPr>
            <w:tcW w:w="14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</w:p>
        </w:tc>
        <w:tc>
          <w:tcPr>
            <w:tcW w:w="1438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</w:p>
        </w:tc>
        <w:tc>
          <w:tcPr>
            <w:tcW w:w="4953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</w:p>
        </w:tc>
        <w:tc>
          <w:tcPr>
            <w:tcW w:w="273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</w:p>
        </w:tc>
        <w:tc>
          <w:tcPr>
            <w:tcW w:w="184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b/>
                <w:i w:val="0"/>
                <w:sz w:val="20"/>
                <w:szCs w:val="20"/>
              </w:rPr>
              <w:t>план</w:t>
            </w: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b/>
                <w:i w:val="0"/>
                <w:sz w:val="20"/>
                <w:szCs w:val="20"/>
              </w:rPr>
              <w:t>факт</w:t>
            </w:r>
          </w:p>
        </w:tc>
      </w:tr>
      <w:tr w:rsidR="00CA2A27" w:rsidRPr="00CA2A27" w:rsidTr="001D18B2">
        <w:trPr>
          <w:gridAfter w:val="1"/>
          <w:wAfter w:w="10" w:type="dxa"/>
          <w:trHeight w:hRule="exact" w:val="245"/>
        </w:trPr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b/>
                <w:i w:val="0"/>
                <w:sz w:val="20"/>
                <w:szCs w:val="20"/>
              </w:rPr>
              <w:t>1</w:t>
            </w:r>
          </w:p>
        </w:tc>
        <w:tc>
          <w:tcPr>
            <w:tcW w:w="14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b/>
                <w:i w:val="0"/>
                <w:sz w:val="20"/>
                <w:szCs w:val="20"/>
              </w:rPr>
              <w:t>2</w:t>
            </w:r>
          </w:p>
        </w:tc>
        <w:tc>
          <w:tcPr>
            <w:tcW w:w="4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b/>
                <w:i w:val="0"/>
                <w:sz w:val="20"/>
                <w:szCs w:val="20"/>
              </w:rPr>
              <w:t>3</w:t>
            </w: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b/>
                <w:i w:val="0"/>
                <w:sz w:val="20"/>
                <w:szCs w:val="20"/>
              </w:rPr>
              <w:t>4</w:t>
            </w:r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b/>
                <w:i w:val="0"/>
                <w:sz w:val="20"/>
                <w:szCs w:val="20"/>
              </w:rPr>
              <w:t>5</w:t>
            </w: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b/>
                <w:i w:val="0"/>
                <w:sz w:val="20"/>
                <w:szCs w:val="20"/>
              </w:rPr>
              <w:t>6</w:t>
            </w: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b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b/>
                <w:i w:val="0"/>
                <w:sz w:val="20"/>
                <w:szCs w:val="20"/>
              </w:rPr>
              <w:t>7</w:t>
            </w:r>
          </w:p>
        </w:tc>
      </w:tr>
      <w:tr w:rsidR="00CA2A27" w:rsidRPr="00CA2A27" w:rsidTr="001D18B2">
        <w:trPr>
          <w:gridAfter w:val="1"/>
          <w:wAfter w:w="10" w:type="dxa"/>
          <w:trHeight w:hRule="exact" w:val="331"/>
        </w:trPr>
        <w:tc>
          <w:tcPr>
            <w:tcW w:w="14459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center"/>
              <w:rPr>
                <w:rStyle w:val="FontStyle106"/>
                <w:spacing w:val="3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sz w:val="20"/>
                <w:szCs w:val="20"/>
              </w:rPr>
              <w:t xml:space="preserve">Легкая атлетика </w:t>
            </w:r>
            <w:r w:rsidRPr="00CA2A27">
              <w:rPr>
                <w:rStyle w:val="FontStyle106"/>
                <w:spacing w:val="30"/>
                <w:sz w:val="20"/>
                <w:szCs w:val="20"/>
              </w:rPr>
              <w:t>(11ч)</w:t>
            </w:r>
          </w:p>
        </w:tc>
      </w:tr>
      <w:tr w:rsidR="00CA2A27" w:rsidRPr="00CA2A27" w:rsidTr="001D18B2">
        <w:trPr>
          <w:gridAfter w:val="1"/>
          <w:wAfter w:w="10" w:type="dxa"/>
          <w:trHeight w:hRule="exact" w:val="1380"/>
        </w:trPr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Спринтер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ский бег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(5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ч)</w:t>
            </w:r>
          </w:p>
        </w:tc>
        <w:tc>
          <w:tcPr>
            <w:tcW w:w="14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Изучение нового мате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риала</w:t>
            </w:r>
          </w:p>
        </w:tc>
        <w:tc>
          <w:tcPr>
            <w:tcW w:w="4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(до 40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Стартовый разгон. Бег по дистанции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(70-80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Эстафетный бег. Специ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альные беговые упражнения. Развитие скоростно-силовых качеств. Инструктаж по ТБ.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мальной скоростью с низ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кого старта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963"/>
        </w:trPr>
        <w:tc>
          <w:tcPr>
            <w:tcW w:w="14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(до 40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Стартовый разгон. Бег по дистанции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(70-80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Финиширование. Эстафетный бег. Специальные беговые упражнения. Развитие скоростно-силовых качеств. Биохимические основы бега.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мальной скоростью с низ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кого старта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645"/>
        </w:trPr>
        <w:tc>
          <w:tcPr>
            <w:tcW w:w="14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3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(до 40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Стартовый разгон. Бег по дистанции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(70-80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Финиширование. Эста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фетный бег. Специальные беговые упражнения.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3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мальной скоростью с низ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кого старта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4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595"/>
        </w:trPr>
        <w:tc>
          <w:tcPr>
            <w:tcW w:w="14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3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3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4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788"/>
        </w:trPr>
        <w:tc>
          <w:tcPr>
            <w:tcW w:w="14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4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Бег на результат </w:t>
            </w:r>
            <w:r w:rsidRPr="00CA2A27">
              <w:rPr>
                <w:rStyle w:val="FontStyle76"/>
                <w:rFonts w:ascii="Times New Roman" w:cs="Times New Roman"/>
              </w:rPr>
              <w:t xml:space="preserve">(100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Эстафетный бег. Развитие скоростных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мальной скоростью с низ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кого старта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 - 13,5 с; «4» - 14,0 с; «3» - 14,3 с.</w:t>
            </w: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015"/>
        </w:trPr>
        <w:tc>
          <w:tcPr>
            <w:tcW w:w="14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длину (3 ч)</w:t>
            </w:r>
          </w:p>
        </w:tc>
        <w:tc>
          <w:tcPr>
            <w:tcW w:w="14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Изучение нового мате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риала</w:t>
            </w:r>
          </w:p>
        </w:tc>
        <w:tc>
          <w:tcPr>
            <w:tcW w:w="4953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длину способом «прогнувшись» с 13-15 беговых шагов. Отталкивание. Челночный бег. Специальные беговые упражнения. Развитие скоростно-силовых качеств. Биохимические основы прыжков.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совершать прыжок в длину после быстрого разбега с 13-15 беговых шагов</w:t>
            </w:r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368"/>
        </w:trPr>
        <w:tc>
          <w:tcPr>
            <w:tcW w:w="14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3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3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994"/>
        </w:trPr>
        <w:tc>
          <w:tcPr>
            <w:tcW w:w="14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4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длину на результат.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качеств.</w:t>
            </w: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совершать прыжок в длину после быстрого разбега с 13-15 беговых шагов</w:t>
            </w:r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 - 450 см; «4» - 420 см; «3» - 410 см</w:t>
            </w: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431"/>
        </w:trPr>
        <w:tc>
          <w:tcPr>
            <w:tcW w:w="143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ind w:firstLine="5"/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76"/>
                <w:rFonts w:ascii="Times New Roman" w:cs="Times New Roman"/>
              </w:rPr>
              <w:t>Метание мяча и гранаты (3 ч)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spacing w:line="240" w:lineRule="auto"/>
              <w:ind w:firstLine="0"/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76"/>
                <w:rFonts w:ascii="Times New Roman" w:cs="Times New Roman"/>
              </w:rPr>
              <w:t>Комплексный</w:t>
            </w:r>
          </w:p>
        </w:tc>
        <w:tc>
          <w:tcPr>
            <w:tcW w:w="4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ind w:firstLine="10"/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76"/>
                <w:rFonts w:ascii="Times New Roman" w:cs="Times New Roman"/>
              </w:rPr>
              <w:t>Метание мяча на дальность с 5-6 беговых шагов. ОРУ. Челночный бег. Развитие скоростно-силовых качеств. Биохимическая основа метания мяча.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ind w:firstLine="24"/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56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6"/>
                <w:rFonts w:ascii="Times New Roman" w:cs="Times New Roman"/>
              </w:rPr>
              <w:t>метать мяч на даль</w:t>
            </w:r>
            <w:r w:rsidRPr="00CA2A27">
              <w:rPr>
                <w:rStyle w:val="FontStyle76"/>
                <w:rFonts w:ascii="Times New Roman" w:cs="Times New Roman"/>
              </w:rPr>
              <w:softHyphen/>
              <w:t>ность с разбега</w:t>
            </w:r>
          </w:p>
        </w:tc>
        <w:tc>
          <w:tcPr>
            <w:tcW w:w="18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spacing w:line="240" w:lineRule="auto"/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76"/>
                <w:rFonts w:ascii="Times New Roman" w:cs="Times New Roman"/>
              </w:rPr>
              <w:t>Текущий</w:t>
            </w:r>
          </w:p>
        </w:tc>
        <w:tc>
          <w:tcPr>
            <w:tcW w:w="9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280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spacing w:line="240" w:lineRule="auto"/>
              <w:ind w:firstLine="0"/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76"/>
                <w:rFonts w:ascii="Times New Roman" w:cs="Times New Roman"/>
              </w:rPr>
              <w:t>Комплексный</w:t>
            </w:r>
          </w:p>
        </w:tc>
        <w:tc>
          <w:tcPr>
            <w:tcW w:w="4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spacing w:line="293" w:lineRule="exact"/>
              <w:ind w:right="101" w:firstLine="5"/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76"/>
                <w:rFonts w:ascii="Times New Roman" w:cs="Times New Roman"/>
              </w:rPr>
              <w:t>Метание гранаты из различных положений. ОРУ. Челночный бег. Развитие скоростно-силовых ка</w:t>
            </w:r>
            <w:r w:rsidRPr="00CA2A27">
              <w:rPr>
                <w:rStyle w:val="FontStyle76"/>
                <w:rFonts w:ascii="Times New Roman" w:cs="Times New Roman"/>
              </w:rPr>
              <w:softHyphen/>
              <w:t>честв. Соревнования по легкой атлетике, рекорды.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ind w:right="202" w:firstLine="19"/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56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6"/>
                <w:rFonts w:ascii="Times New Roman" w:cs="Times New Roman"/>
              </w:rPr>
              <w:t>метать гранату из различных положений на дальность и в цель</w:t>
            </w:r>
          </w:p>
        </w:tc>
        <w:tc>
          <w:tcPr>
            <w:tcW w:w="18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spacing w:line="240" w:lineRule="auto"/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76"/>
                <w:rFonts w:ascii="Times New Roman" w:cs="Times New Roman"/>
              </w:rPr>
              <w:t>Текущий</w:t>
            </w:r>
          </w:p>
        </w:tc>
        <w:tc>
          <w:tcPr>
            <w:tcW w:w="9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128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spacing w:line="240" w:lineRule="auto"/>
              <w:ind w:firstLine="0"/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76"/>
                <w:rFonts w:ascii="Times New Roman" w:cs="Times New Roman"/>
              </w:rPr>
              <w:t>Учетный</w:t>
            </w:r>
          </w:p>
        </w:tc>
        <w:tc>
          <w:tcPr>
            <w:tcW w:w="4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spacing w:line="283" w:lineRule="exact"/>
              <w:ind w:firstLine="0"/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76"/>
                <w:rFonts w:ascii="Times New Roman" w:cs="Times New Roman"/>
              </w:rPr>
              <w:t>Метание гранаты на дальность. ОРУ. Развитие ско</w:t>
            </w:r>
            <w:r w:rsidRPr="00CA2A27">
              <w:rPr>
                <w:rStyle w:val="FontStyle76"/>
                <w:rFonts w:ascii="Times New Roman" w:cs="Times New Roman"/>
              </w:rPr>
              <w:softHyphen/>
              <w:t>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spacing w:line="293" w:lineRule="exact"/>
              <w:ind w:right="365" w:firstLine="14"/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56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6"/>
                <w:rFonts w:ascii="Times New Roman" w:cs="Times New Roman"/>
              </w:rPr>
              <w:t>метать гранату на дальность</w:t>
            </w:r>
          </w:p>
        </w:tc>
        <w:tc>
          <w:tcPr>
            <w:tcW w:w="183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ind w:right="634" w:firstLine="10"/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76"/>
                <w:rFonts w:ascii="Times New Roman" w:cs="Times New Roman"/>
              </w:rPr>
              <w:t>«5» - 32 м; «4» - 28 м; «3» - 26 м</w:t>
            </w:r>
          </w:p>
        </w:tc>
        <w:tc>
          <w:tcPr>
            <w:tcW w:w="94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403"/>
        </w:trPr>
        <w:tc>
          <w:tcPr>
            <w:tcW w:w="14459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center"/>
              <w:rPr>
                <w:rStyle w:val="FontStyle77"/>
                <w:rFonts w:ascii="Times New Roman" w:hAnsi="Times New Roman" w:cs="Times New Roman"/>
                <w:sz w:val="20"/>
                <w:szCs w:val="20"/>
              </w:rPr>
            </w:pPr>
            <w:r w:rsidRPr="00CA2A27">
              <w:rPr>
                <w:rStyle w:val="FontStyle106"/>
                <w:sz w:val="20"/>
                <w:szCs w:val="20"/>
              </w:rPr>
              <w:t xml:space="preserve">Гимнастика </w:t>
            </w:r>
            <w:r w:rsidRPr="00CA2A27">
              <w:rPr>
                <w:rStyle w:val="FontStyle77"/>
                <w:rFonts w:ascii="Times New Roman" w:hAnsi="Times New Roman" w:cs="Times New Roman"/>
                <w:sz w:val="20"/>
                <w:szCs w:val="20"/>
              </w:rPr>
              <w:t>(21 ч)</w:t>
            </w:r>
          </w:p>
        </w:tc>
      </w:tr>
      <w:tr w:rsidR="00CA2A27" w:rsidRPr="00CA2A27" w:rsidTr="001D18B2">
        <w:trPr>
          <w:gridAfter w:val="1"/>
          <w:wAfter w:w="10" w:type="dxa"/>
          <w:trHeight w:hRule="exact" w:val="1008"/>
        </w:trPr>
        <w:tc>
          <w:tcPr>
            <w:tcW w:w="143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Висы и упо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ры (11 ч)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Комбиниро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ванный</w:t>
            </w:r>
          </w:p>
        </w:tc>
        <w:tc>
          <w:tcPr>
            <w:tcW w:w="4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Повороты в движении. ОРУ на месте. Вис согнув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шись, вис прогнувшись. Угол в упоре. Развитие 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лы. Инструктаж по ТБ.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строе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вые приемы; выполнять элементы на перекладине</w:t>
            </w:r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994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Повороты в движении. ОРУ на месте. Вис согнув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шись, вис прогнувшись. Угол в упоре.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строе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вые приемы; выполнять элементы на перекладине</w:t>
            </w:r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586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3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Повороты в движении. Перестроение из колонны по одному в колонну по четыре. ОРУ с гантелями. Подтягивания на перекладине. Подъем переворотом.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3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строе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вые приемы; выполнять элементы на перекладине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833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3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3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411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Повороты в движении. Перестроение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из колонны по одному в колонну по восемь в движении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ОРУ с гантелями. Подтягивания на перекладине. Подъ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ем переворотом.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строе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вые приемы; выполнять элементы на перекладине</w:t>
            </w:r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418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Повороты в движении. Перестроение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из колонны по одному в колонну по восемь в движении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ОРУ с гантелями. Подтягивания на перекладине. Подъ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ем переворотом.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строе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вые приемы; выполнять элементы на перекладине</w:t>
            </w:r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422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Повороты в движении. Перестроение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из колонны по одному в колонну по восемь в движении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ОРУ с гантелями. Подтягивания на перекладине. Подъ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ем переворотом.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строе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вые приемы; выполнять элементы на перекладине</w:t>
            </w:r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</w:trPr>
        <w:tc>
          <w:tcPr>
            <w:tcW w:w="143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ind w:left="5" w:hanging="5"/>
              <w:rPr>
                <w:rStyle w:val="FontStyle15"/>
              </w:rPr>
            </w:pPr>
            <w:r w:rsidRPr="00CA2A27">
              <w:rPr>
                <w:rStyle w:val="FontStyle15"/>
              </w:rPr>
              <w:t>Совершенст</w:t>
            </w:r>
            <w:r w:rsidRPr="00CA2A27">
              <w:rPr>
                <w:rStyle w:val="FontStyle15"/>
              </w:rPr>
              <w:softHyphen/>
              <w:t>вования</w:t>
            </w:r>
          </w:p>
        </w:tc>
        <w:tc>
          <w:tcPr>
            <w:tcW w:w="4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ind w:firstLine="5"/>
              <w:rPr>
                <w:rStyle w:val="FontStyle15"/>
              </w:rPr>
            </w:pPr>
            <w:r w:rsidRPr="00CA2A27">
              <w:rPr>
                <w:rStyle w:val="FontStyle15"/>
              </w:rPr>
              <w:t xml:space="preserve">Повороты в движении. Перестроение </w:t>
            </w:r>
            <w:proofErr w:type="gramStart"/>
            <w:r w:rsidRPr="00CA2A27">
              <w:rPr>
                <w:rStyle w:val="FontStyle15"/>
              </w:rPr>
              <w:t>из колонны по одному в колонну по восемь в движении</w:t>
            </w:r>
            <w:proofErr w:type="gramEnd"/>
            <w:r w:rsidRPr="00CA2A27">
              <w:rPr>
                <w:rStyle w:val="FontStyle15"/>
              </w:rPr>
              <w:t>. ОРУ с гантелями. Подтягивания на перекладине. Подъ</w:t>
            </w:r>
            <w:r w:rsidRPr="00CA2A27">
              <w:rPr>
                <w:rStyle w:val="FontStyle15"/>
              </w:rPr>
              <w:softHyphen/>
              <w:t>ем переворотом.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ind w:firstLine="19"/>
              <w:rPr>
                <w:rStyle w:val="FontStyle15"/>
              </w:rPr>
            </w:pPr>
            <w:r w:rsidRPr="00CA2A27">
              <w:rPr>
                <w:rStyle w:val="FontStyle16"/>
              </w:rPr>
              <w:t xml:space="preserve">Уметь: </w:t>
            </w:r>
            <w:r w:rsidRPr="00CA2A27">
              <w:rPr>
                <w:rStyle w:val="FontStyle15"/>
              </w:rPr>
              <w:t>выполнять строе</w:t>
            </w:r>
            <w:r w:rsidRPr="00CA2A27">
              <w:rPr>
                <w:rStyle w:val="FontStyle15"/>
              </w:rPr>
              <w:softHyphen/>
              <w:t>вые приемы; выполнять элементы на перекладине</w:t>
            </w:r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spacing w:line="240" w:lineRule="auto"/>
              <w:rPr>
                <w:rStyle w:val="FontStyle15"/>
              </w:rPr>
            </w:pPr>
            <w:r w:rsidRPr="00CA2A27">
              <w:rPr>
                <w:rStyle w:val="FontStyle15"/>
              </w:rPr>
              <w:t>Текущий</w:t>
            </w: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6"/>
              <w:widowControl/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val="692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ind w:left="5" w:hanging="5"/>
              <w:rPr>
                <w:rStyle w:val="FontStyle15"/>
              </w:rPr>
            </w:pPr>
            <w:r w:rsidRPr="00CA2A27">
              <w:rPr>
                <w:rStyle w:val="FontStyle15"/>
              </w:rPr>
              <w:t>Совершенст</w:t>
            </w:r>
            <w:r w:rsidRPr="00CA2A27">
              <w:rPr>
                <w:rStyle w:val="FontStyle15"/>
              </w:rPr>
              <w:softHyphen/>
              <w:t>вования</w:t>
            </w:r>
          </w:p>
        </w:tc>
        <w:tc>
          <w:tcPr>
            <w:tcW w:w="4953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ind w:firstLine="0"/>
              <w:rPr>
                <w:rStyle w:val="FontStyle15"/>
              </w:rPr>
            </w:pPr>
            <w:r w:rsidRPr="00CA2A27">
              <w:rPr>
                <w:rStyle w:val="FontStyle15"/>
              </w:rPr>
              <w:t>Повороты в движении. Перестроение из колонны по одному в колонну по четыре, по восемь в движении. ОРУ в движении. Подъем переворотом. Лазание по канату в два приема без помощи рук. Развитие силы</w:t>
            </w:r>
          </w:p>
          <w:p w:rsidR="00CA2A27" w:rsidRPr="00CA2A27" w:rsidRDefault="00CA2A27" w:rsidP="001D18B2">
            <w:pPr>
              <w:pStyle w:val="Style4"/>
              <w:widowControl/>
              <w:ind w:left="5" w:hanging="5"/>
              <w:rPr>
                <w:rStyle w:val="FontStyle15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pStyle w:val="Style4"/>
              <w:ind w:left="5" w:hanging="5"/>
              <w:rPr>
                <w:rStyle w:val="FontStyle15"/>
              </w:rPr>
            </w:pPr>
          </w:p>
        </w:tc>
        <w:tc>
          <w:tcPr>
            <w:tcW w:w="273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spacing w:line="269" w:lineRule="exact"/>
              <w:ind w:firstLine="14"/>
              <w:rPr>
                <w:rStyle w:val="FontStyle15"/>
              </w:rPr>
            </w:pPr>
            <w:r w:rsidRPr="00CA2A27">
              <w:rPr>
                <w:rStyle w:val="FontStyle16"/>
              </w:rPr>
              <w:t xml:space="preserve">Уметь: </w:t>
            </w:r>
            <w:r w:rsidRPr="00CA2A27">
              <w:rPr>
                <w:rStyle w:val="FontStyle15"/>
              </w:rPr>
              <w:t>выполнять строе</w:t>
            </w:r>
            <w:r w:rsidRPr="00CA2A27">
              <w:rPr>
                <w:rStyle w:val="FontStyle15"/>
              </w:rPr>
              <w:softHyphen/>
              <w:t>вые приемы; выполнять элементы на перекладине</w:t>
            </w:r>
          </w:p>
          <w:p w:rsidR="00CA2A27" w:rsidRPr="00CA2A27" w:rsidRDefault="00CA2A27" w:rsidP="001D18B2">
            <w:pPr>
              <w:pStyle w:val="Style4"/>
              <w:widowControl/>
              <w:ind w:left="5" w:hanging="5"/>
              <w:rPr>
                <w:rStyle w:val="FontStyle15"/>
              </w:rPr>
            </w:pPr>
          </w:p>
          <w:p w:rsidR="00CA2A27" w:rsidRPr="00CA2A27" w:rsidRDefault="00CA2A27" w:rsidP="001D18B2">
            <w:pPr>
              <w:pStyle w:val="Style4"/>
              <w:ind w:left="5" w:hanging="5"/>
              <w:rPr>
                <w:rStyle w:val="FontStyle15"/>
              </w:rPr>
            </w:pPr>
          </w:p>
        </w:tc>
        <w:tc>
          <w:tcPr>
            <w:tcW w:w="1844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spacing w:line="240" w:lineRule="auto"/>
              <w:rPr>
                <w:rStyle w:val="FontStyle15"/>
              </w:rPr>
            </w:pPr>
            <w:r w:rsidRPr="00CA2A27">
              <w:rPr>
                <w:rStyle w:val="FontStyle15"/>
              </w:rPr>
              <w:t>Текущий</w:t>
            </w:r>
          </w:p>
          <w:p w:rsidR="00CA2A27" w:rsidRPr="00CA2A27" w:rsidRDefault="00CA2A27" w:rsidP="001D18B2">
            <w:pPr>
              <w:pStyle w:val="Style4"/>
              <w:widowControl/>
              <w:ind w:left="5" w:hanging="5"/>
              <w:rPr>
                <w:rStyle w:val="FontStyle15"/>
              </w:rPr>
            </w:pPr>
          </w:p>
          <w:p w:rsidR="00CA2A27" w:rsidRPr="00CA2A27" w:rsidRDefault="00CA2A27" w:rsidP="001D18B2">
            <w:pPr>
              <w:pStyle w:val="Style4"/>
              <w:ind w:left="5" w:hanging="5"/>
              <w:rPr>
                <w:rStyle w:val="FontStyle15"/>
              </w:rPr>
            </w:pP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6"/>
              <w:widowControl/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ind w:left="5" w:hanging="5"/>
              <w:rPr>
                <w:rStyle w:val="FontStyle15"/>
              </w:rPr>
            </w:pPr>
            <w:r w:rsidRPr="00CA2A27">
              <w:rPr>
                <w:rStyle w:val="FontStyle15"/>
              </w:rPr>
              <w:t>Совершенст</w:t>
            </w:r>
            <w:r w:rsidRPr="00CA2A27">
              <w:rPr>
                <w:rStyle w:val="FontStyle15"/>
              </w:rPr>
              <w:softHyphen/>
              <w:t>вования</w:t>
            </w:r>
          </w:p>
        </w:tc>
        <w:tc>
          <w:tcPr>
            <w:tcW w:w="4953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ind w:left="5" w:hanging="5"/>
              <w:rPr>
                <w:rStyle w:val="FontStyle15"/>
              </w:rPr>
            </w:pPr>
          </w:p>
        </w:tc>
        <w:tc>
          <w:tcPr>
            <w:tcW w:w="273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ind w:left="5" w:hanging="5"/>
              <w:rPr>
                <w:rStyle w:val="FontStyle15"/>
              </w:rPr>
            </w:pPr>
          </w:p>
        </w:tc>
        <w:tc>
          <w:tcPr>
            <w:tcW w:w="1844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ind w:left="5" w:hanging="5"/>
              <w:rPr>
                <w:rStyle w:val="FontStyle15"/>
              </w:rPr>
            </w:pP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6"/>
              <w:widowControl/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spacing w:line="240" w:lineRule="auto"/>
              <w:rPr>
                <w:rStyle w:val="FontStyle15"/>
              </w:rPr>
            </w:pPr>
            <w:r w:rsidRPr="00CA2A27">
              <w:rPr>
                <w:rStyle w:val="FontStyle15"/>
              </w:rPr>
              <w:t>Учетный</w:t>
            </w:r>
          </w:p>
        </w:tc>
        <w:tc>
          <w:tcPr>
            <w:tcW w:w="4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spacing w:line="269" w:lineRule="exact"/>
              <w:ind w:firstLine="0"/>
              <w:rPr>
                <w:rStyle w:val="FontStyle15"/>
              </w:rPr>
            </w:pPr>
            <w:r w:rsidRPr="00CA2A27">
              <w:rPr>
                <w:rStyle w:val="FontStyle15"/>
              </w:rPr>
              <w:t>Подтягивания на перекладине. Лазание по канату на скорость. ОРУ на месте.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ind w:firstLine="14"/>
              <w:rPr>
                <w:rStyle w:val="FontStyle15"/>
              </w:rPr>
            </w:pPr>
            <w:r w:rsidRPr="00CA2A27">
              <w:rPr>
                <w:rStyle w:val="FontStyle16"/>
              </w:rPr>
              <w:t xml:space="preserve">Уметь: </w:t>
            </w:r>
            <w:r w:rsidRPr="00CA2A27">
              <w:rPr>
                <w:rStyle w:val="FontStyle15"/>
              </w:rPr>
              <w:t>выполнять строе</w:t>
            </w:r>
            <w:r w:rsidRPr="00CA2A27">
              <w:rPr>
                <w:rStyle w:val="FontStyle15"/>
              </w:rPr>
              <w:softHyphen/>
              <w:t>вые приемы; выполнять элементы на перекладине; лазать по канату</w:t>
            </w:r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ind w:firstLine="5"/>
              <w:rPr>
                <w:rStyle w:val="FontStyle15"/>
              </w:rPr>
            </w:pPr>
            <w:r w:rsidRPr="00CA2A27">
              <w:rPr>
                <w:rStyle w:val="FontStyle15"/>
              </w:rPr>
              <w:t>«5» - 11 р.; «4»</w:t>
            </w:r>
            <w:r w:rsidRPr="00CA2A27">
              <w:rPr>
                <w:rStyle w:val="FontStyle15"/>
                <w:spacing w:val="30"/>
              </w:rPr>
              <w:t>-9</w:t>
            </w:r>
            <w:r w:rsidRPr="00CA2A27">
              <w:rPr>
                <w:rStyle w:val="FontStyle15"/>
              </w:rPr>
              <w:t xml:space="preserve"> р.; «3»-7р. Лазание </w:t>
            </w:r>
            <w:r w:rsidRPr="00CA2A27">
              <w:rPr>
                <w:rStyle w:val="FontStyle13"/>
              </w:rPr>
              <w:t xml:space="preserve">(6 м): </w:t>
            </w:r>
            <w:r w:rsidRPr="00CA2A27">
              <w:rPr>
                <w:rStyle w:val="FontStyle15"/>
              </w:rPr>
              <w:t>«5» - 11 е.; «4» - 13 е.; «3» - 15 с.</w:t>
            </w: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6"/>
              <w:widowControl/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val="767"/>
        </w:trPr>
        <w:tc>
          <w:tcPr>
            <w:tcW w:w="143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spacing w:line="264" w:lineRule="exact"/>
              <w:ind w:firstLine="0"/>
              <w:rPr>
                <w:rStyle w:val="FontStyle15"/>
              </w:rPr>
            </w:pPr>
            <w:r w:rsidRPr="00CA2A27">
              <w:rPr>
                <w:rStyle w:val="FontStyle15"/>
              </w:rPr>
              <w:t>Акробатиче</w:t>
            </w:r>
            <w:r w:rsidRPr="00CA2A27">
              <w:rPr>
                <w:rStyle w:val="FontStyle15"/>
              </w:rPr>
              <w:softHyphen/>
              <w:t>ские упраж</w:t>
            </w:r>
            <w:r w:rsidRPr="00CA2A27">
              <w:rPr>
                <w:rStyle w:val="FontStyle15"/>
              </w:rPr>
              <w:softHyphen/>
              <w:t>нения. Опор</w:t>
            </w:r>
            <w:r w:rsidRPr="00CA2A27">
              <w:rPr>
                <w:rStyle w:val="FontStyle15"/>
              </w:rPr>
              <w:softHyphen/>
              <w:t>ный прыжок (10 ч)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spacing w:line="264" w:lineRule="exact"/>
              <w:ind w:firstLine="0"/>
              <w:jc w:val="left"/>
              <w:rPr>
                <w:rStyle w:val="FontStyle15"/>
              </w:rPr>
            </w:pPr>
            <w:r w:rsidRPr="00CA2A27">
              <w:rPr>
                <w:rStyle w:val="FontStyle15"/>
              </w:rPr>
              <w:t>Совершенст</w:t>
            </w:r>
            <w:r w:rsidRPr="00CA2A27">
              <w:rPr>
                <w:rStyle w:val="FontStyle15"/>
              </w:rPr>
              <w:softHyphen/>
              <w:t>вования</w:t>
            </w:r>
          </w:p>
        </w:tc>
        <w:tc>
          <w:tcPr>
            <w:tcW w:w="4953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ind w:left="10" w:hanging="10"/>
              <w:rPr>
                <w:rStyle w:val="FontStyle15"/>
              </w:rPr>
            </w:pPr>
            <w:r w:rsidRPr="00CA2A27">
              <w:rPr>
                <w:rStyle w:val="FontStyle15"/>
              </w:rPr>
              <w:t>Длинный кувырок через препятствие в 90 см. Стой</w:t>
            </w:r>
            <w:r w:rsidRPr="00CA2A27">
              <w:rPr>
                <w:rStyle w:val="FontStyle15"/>
              </w:rPr>
              <w:softHyphen/>
              <w:t xml:space="preserve">ка на руках </w:t>
            </w:r>
            <w:r w:rsidRPr="00CA2A27">
              <w:rPr>
                <w:rStyle w:val="FontStyle13"/>
              </w:rPr>
              <w:t xml:space="preserve">(с помощью). </w:t>
            </w:r>
            <w:r w:rsidRPr="00CA2A27">
              <w:rPr>
                <w:rStyle w:val="FontStyle15"/>
              </w:rPr>
              <w:t>Кувырок назад из стойки на руках. ОРУ с гантелями. Развитие координаци</w:t>
            </w:r>
            <w:r w:rsidRPr="00CA2A27">
              <w:rPr>
                <w:rStyle w:val="FontStyle15"/>
              </w:rPr>
              <w:softHyphen/>
              <w:t>онных способностей</w:t>
            </w:r>
          </w:p>
          <w:p w:rsidR="00CA2A27" w:rsidRPr="00CA2A27" w:rsidRDefault="00CA2A27" w:rsidP="001D18B2">
            <w:pPr>
              <w:pStyle w:val="Style2"/>
              <w:widowControl/>
              <w:spacing w:line="264" w:lineRule="exact"/>
              <w:jc w:val="left"/>
              <w:rPr>
                <w:rStyle w:val="FontStyle15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pStyle w:val="Style2"/>
              <w:spacing w:line="264" w:lineRule="exact"/>
              <w:jc w:val="left"/>
              <w:rPr>
                <w:rStyle w:val="FontStyle15"/>
              </w:rPr>
            </w:pPr>
          </w:p>
        </w:tc>
        <w:tc>
          <w:tcPr>
            <w:tcW w:w="273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spacing w:line="269" w:lineRule="exact"/>
              <w:ind w:firstLine="14"/>
              <w:rPr>
                <w:rStyle w:val="FontStyle13"/>
              </w:rPr>
            </w:pPr>
            <w:r w:rsidRPr="00CA2A27">
              <w:rPr>
                <w:rStyle w:val="FontStyle16"/>
              </w:rPr>
              <w:t xml:space="preserve">Уметь: </w:t>
            </w:r>
            <w:r w:rsidRPr="00CA2A27">
              <w:rPr>
                <w:rStyle w:val="FontStyle15"/>
              </w:rPr>
              <w:t>выполнять акроба</w:t>
            </w:r>
            <w:r w:rsidRPr="00CA2A27">
              <w:rPr>
                <w:rStyle w:val="FontStyle15"/>
              </w:rPr>
              <w:softHyphen/>
              <w:t>тические элементы про</w:t>
            </w:r>
            <w:r w:rsidRPr="00CA2A27">
              <w:rPr>
                <w:rStyle w:val="FontStyle15"/>
              </w:rPr>
              <w:softHyphen/>
              <w:t xml:space="preserve">граммы в комбинации </w:t>
            </w:r>
            <w:r w:rsidRPr="00CA2A27">
              <w:rPr>
                <w:rStyle w:val="FontStyle13"/>
              </w:rPr>
              <w:t>(5 элементов)</w:t>
            </w:r>
          </w:p>
          <w:p w:rsidR="00CA2A27" w:rsidRPr="00CA2A27" w:rsidRDefault="00CA2A27" w:rsidP="001D18B2">
            <w:pPr>
              <w:pStyle w:val="Style2"/>
              <w:widowControl/>
              <w:spacing w:line="264" w:lineRule="exact"/>
              <w:jc w:val="left"/>
              <w:rPr>
                <w:rStyle w:val="FontStyle15"/>
              </w:rPr>
            </w:pPr>
          </w:p>
          <w:p w:rsidR="00CA2A27" w:rsidRPr="00CA2A27" w:rsidRDefault="00CA2A27" w:rsidP="001D18B2">
            <w:pPr>
              <w:pStyle w:val="Style2"/>
              <w:spacing w:line="264" w:lineRule="exact"/>
              <w:jc w:val="left"/>
              <w:rPr>
                <w:rStyle w:val="FontStyle13"/>
              </w:rPr>
            </w:pPr>
          </w:p>
        </w:tc>
        <w:tc>
          <w:tcPr>
            <w:tcW w:w="1844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spacing w:line="240" w:lineRule="auto"/>
              <w:rPr>
                <w:rStyle w:val="FontStyle15"/>
              </w:rPr>
            </w:pPr>
            <w:r w:rsidRPr="00CA2A27">
              <w:rPr>
                <w:rStyle w:val="FontStyle15"/>
              </w:rPr>
              <w:t>Текущий</w:t>
            </w:r>
          </w:p>
          <w:p w:rsidR="00CA2A27" w:rsidRPr="00CA2A27" w:rsidRDefault="00CA2A27" w:rsidP="001D18B2">
            <w:pPr>
              <w:pStyle w:val="Style2"/>
              <w:widowControl/>
              <w:spacing w:line="264" w:lineRule="exact"/>
              <w:jc w:val="left"/>
              <w:rPr>
                <w:rStyle w:val="FontStyle15"/>
              </w:rPr>
            </w:pPr>
          </w:p>
          <w:p w:rsidR="00CA2A27" w:rsidRPr="00CA2A27" w:rsidRDefault="00CA2A27" w:rsidP="001D18B2">
            <w:pPr>
              <w:pStyle w:val="Style2"/>
              <w:spacing w:line="264" w:lineRule="exact"/>
              <w:jc w:val="left"/>
              <w:rPr>
                <w:rStyle w:val="FontStyle15"/>
              </w:rPr>
            </w:pP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6"/>
              <w:widowControl/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spacing w:line="264" w:lineRule="exact"/>
              <w:ind w:firstLine="0"/>
              <w:jc w:val="left"/>
              <w:rPr>
                <w:rStyle w:val="FontStyle15"/>
              </w:rPr>
            </w:pPr>
            <w:r w:rsidRPr="00CA2A27">
              <w:rPr>
                <w:rStyle w:val="FontStyle15"/>
              </w:rPr>
              <w:t>Совершенст</w:t>
            </w:r>
            <w:r w:rsidRPr="00CA2A27">
              <w:rPr>
                <w:rStyle w:val="FontStyle15"/>
              </w:rPr>
              <w:softHyphen/>
              <w:t>вования</w:t>
            </w:r>
          </w:p>
        </w:tc>
        <w:tc>
          <w:tcPr>
            <w:tcW w:w="4953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spacing w:line="264" w:lineRule="exact"/>
              <w:jc w:val="left"/>
              <w:rPr>
                <w:rStyle w:val="FontStyle15"/>
              </w:rPr>
            </w:pPr>
          </w:p>
        </w:tc>
        <w:tc>
          <w:tcPr>
            <w:tcW w:w="273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spacing w:line="264" w:lineRule="exact"/>
              <w:jc w:val="left"/>
              <w:rPr>
                <w:rStyle w:val="FontStyle15"/>
              </w:rPr>
            </w:pPr>
          </w:p>
        </w:tc>
        <w:tc>
          <w:tcPr>
            <w:tcW w:w="1844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spacing w:line="264" w:lineRule="exact"/>
              <w:jc w:val="left"/>
              <w:rPr>
                <w:rStyle w:val="FontStyle15"/>
              </w:rPr>
            </w:pP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6"/>
              <w:widowControl/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spacing w:line="264" w:lineRule="exact"/>
              <w:ind w:firstLine="92"/>
              <w:jc w:val="left"/>
              <w:rPr>
                <w:rStyle w:val="FontStyle15"/>
              </w:rPr>
            </w:pPr>
            <w:r w:rsidRPr="00CA2A27">
              <w:rPr>
                <w:rStyle w:val="FontStyle15"/>
              </w:rPr>
              <w:t>Совершенст</w:t>
            </w:r>
            <w:r w:rsidRPr="00CA2A27">
              <w:rPr>
                <w:rStyle w:val="FontStyle15"/>
              </w:rPr>
              <w:softHyphen/>
              <w:t>вования</w:t>
            </w:r>
          </w:p>
        </w:tc>
        <w:tc>
          <w:tcPr>
            <w:tcW w:w="4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spacing w:line="269" w:lineRule="exact"/>
              <w:ind w:left="5" w:hanging="5"/>
              <w:rPr>
                <w:rStyle w:val="FontStyle15"/>
              </w:rPr>
            </w:pPr>
            <w:r w:rsidRPr="00CA2A27">
              <w:rPr>
                <w:rStyle w:val="FontStyle15"/>
              </w:rPr>
              <w:t>Длинный кувырок через препятствие в 90 см. Стой</w:t>
            </w:r>
            <w:r w:rsidRPr="00CA2A27">
              <w:rPr>
                <w:rStyle w:val="FontStyle15"/>
              </w:rPr>
              <w:softHyphen/>
              <w:t xml:space="preserve">ка на руках </w:t>
            </w:r>
            <w:r w:rsidRPr="00CA2A27">
              <w:rPr>
                <w:rStyle w:val="FontStyle13"/>
              </w:rPr>
              <w:t xml:space="preserve">(с помощью). </w:t>
            </w:r>
            <w:r w:rsidRPr="00CA2A27">
              <w:rPr>
                <w:rStyle w:val="FontStyle15"/>
              </w:rPr>
              <w:t>Кувырок назад из стойки на руках. ОРУ с гантелями. Развитие координационных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spacing w:line="269" w:lineRule="exact"/>
              <w:ind w:firstLine="10"/>
              <w:rPr>
                <w:rStyle w:val="FontStyle15"/>
              </w:rPr>
            </w:pPr>
            <w:r w:rsidRPr="00CA2A27">
              <w:rPr>
                <w:rStyle w:val="FontStyle16"/>
              </w:rPr>
              <w:t xml:space="preserve">Уметь: </w:t>
            </w:r>
            <w:r w:rsidRPr="00CA2A27">
              <w:rPr>
                <w:rStyle w:val="FontStyle15"/>
              </w:rPr>
              <w:t>выполнять акроба</w:t>
            </w:r>
            <w:r w:rsidRPr="00CA2A27">
              <w:rPr>
                <w:rStyle w:val="FontStyle15"/>
              </w:rPr>
              <w:softHyphen/>
              <w:t>тические элементы про</w:t>
            </w:r>
            <w:r w:rsidRPr="00CA2A27">
              <w:rPr>
                <w:rStyle w:val="FontStyle15"/>
              </w:rPr>
              <w:softHyphen/>
              <w:t>граммы в комбинации</w:t>
            </w:r>
          </w:p>
          <w:p w:rsidR="00CA2A27" w:rsidRPr="00CA2A27" w:rsidRDefault="00CA2A27" w:rsidP="001D18B2">
            <w:pPr>
              <w:pStyle w:val="Style3"/>
              <w:widowControl/>
              <w:spacing w:line="269" w:lineRule="exact"/>
              <w:rPr>
                <w:rStyle w:val="FontStyle13"/>
              </w:rPr>
            </w:pPr>
            <w:r w:rsidRPr="00CA2A27">
              <w:rPr>
                <w:rStyle w:val="FontStyle13"/>
              </w:rPr>
              <w:t>(5 элементов)</w:t>
            </w:r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spacing w:line="240" w:lineRule="auto"/>
              <w:rPr>
                <w:rStyle w:val="FontStyle15"/>
              </w:rPr>
            </w:pPr>
            <w:r w:rsidRPr="00CA2A27">
              <w:rPr>
                <w:rStyle w:val="FontStyle15"/>
              </w:rPr>
              <w:t>Текущий</w:t>
            </w: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6"/>
              <w:widowControl/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spacing w:line="269" w:lineRule="exact"/>
              <w:ind w:firstLine="92"/>
              <w:jc w:val="left"/>
              <w:rPr>
                <w:rStyle w:val="FontStyle15"/>
              </w:rPr>
            </w:pPr>
            <w:r w:rsidRPr="00CA2A27">
              <w:rPr>
                <w:rStyle w:val="FontStyle15"/>
              </w:rPr>
              <w:t>Совершенст</w:t>
            </w:r>
            <w:r w:rsidRPr="00CA2A27">
              <w:rPr>
                <w:rStyle w:val="FontStyle15"/>
              </w:rPr>
              <w:softHyphen/>
            </w:r>
            <w:r w:rsidRPr="00CA2A27">
              <w:rPr>
                <w:rStyle w:val="FontStyle15"/>
              </w:rPr>
              <w:lastRenderedPageBreak/>
              <w:t>вования</w:t>
            </w:r>
          </w:p>
        </w:tc>
        <w:tc>
          <w:tcPr>
            <w:tcW w:w="4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spacing w:line="269" w:lineRule="exact"/>
              <w:ind w:left="5" w:hanging="5"/>
              <w:rPr>
                <w:rStyle w:val="FontStyle15"/>
              </w:rPr>
            </w:pPr>
            <w:r w:rsidRPr="00CA2A27">
              <w:rPr>
                <w:rStyle w:val="FontStyle15"/>
              </w:rPr>
              <w:lastRenderedPageBreak/>
              <w:t xml:space="preserve">Длинный кувырок через препятствие в 90 см. Стойка на </w:t>
            </w:r>
            <w:r w:rsidRPr="00CA2A27">
              <w:rPr>
                <w:rStyle w:val="FontStyle15"/>
              </w:rPr>
              <w:lastRenderedPageBreak/>
              <w:t xml:space="preserve">руках </w:t>
            </w:r>
            <w:r w:rsidRPr="00CA2A27">
              <w:rPr>
                <w:rStyle w:val="FontStyle13"/>
              </w:rPr>
              <w:t xml:space="preserve">(с помощью). </w:t>
            </w:r>
            <w:r w:rsidRPr="00CA2A27">
              <w:rPr>
                <w:rStyle w:val="FontStyle15"/>
              </w:rPr>
              <w:t>Кувырок назад из стойки на руках. ОРУ с гантелями. Развитие координаци</w:t>
            </w:r>
            <w:r w:rsidRPr="00CA2A27">
              <w:rPr>
                <w:rStyle w:val="FontStyle15"/>
              </w:rPr>
              <w:softHyphen/>
              <w:t>онных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spacing w:line="269" w:lineRule="exact"/>
              <w:ind w:firstLine="10"/>
              <w:rPr>
                <w:rStyle w:val="FontStyle15"/>
              </w:rPr>
            </w:pPr>
            <w:r w:rsidRPr="00CA2A27">
              <w:rPr>
                <w:rStyle w:val="FontStyle16"/>
              </w:rPr>
              <w:lastRenderedPageBreak/>
              <w:t xml:space="preserve">Уметь: </w:t>
            </w:r>
            <w:r w:rsidRPr="00CA2A27">
              <w:rPr>
                <w:rStyle w:val="FontStyle15"/>
              </w:rPr>
              <w:t>выполнять акроба</w:t>
            </w:r>
            <w:r w:rsidRPr="00CA2A27">
              <w:rPr>
                <w:rStyle w:val="FontStyle15"/>
              </w:rPr>
              <w:softHyphen/>
            </w:r>
            <w:r w:rsidRPr="00CA2A27">
              <w:rPr>
                <w:rStyle w:val="FontStyle15"/>
              </w:rPr>
              <w:lastRenderedPageBreak/>
              <w:t>тические элементы про</w:t>
            </w:r>
            <w:r w:rsidRPr="00CA2A27">
              <w:rPr>
                <w:rStyle w:val="FontStyle15"/>
              </w:rPr>
              <w:softHyphen/>
              <w:t>граммы в комбинации</w:t>
            </w:r>
          </w:p>
          <w:p w:rsidR="00CA2A27" w:rsidRPr="00CA2A27" w:rsidRDefault="00CA2A27" w:rsidP="001D18B2">
            <w:pPr>
              <w:pStyle w:val="Style3"/>
              <w:widowControl/>
              <w:spacing w:line="269" w:lineRule="exact"/>
              <w:rPr>
                <w:rStyle w:val="FontStyle13"/>
              </w:rPr>
            </w:pPr>
            <w:r w:rsidRPr="00CA2A27">
              <w:rPr>
                <w:rStyle w:val="FontStyle13"/>
              </w:rPr>
              <w:t>(5 элементов)</w:t>
            </w:r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spacing w:line="240" w:lineRule="auto"/>
              <w:rPr>
                <w:rStyle w:val="FontStyle15"/>
              </w:rPr>
            </w:pPr>
            <w:r w:rsidRPr="00CA2A27">
              <w:rPr>
                <w:rStyle w:val="FontStyle15"/>
              </w:rPr>
              <w:lastRenderedPageBreak/>
              <w:t>Текущий</w:t>
            </w: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6"/>
              <w:widowControl/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val="1934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2"/>
              <w:widowControl/>
              <w:spacing w:line="264" w:lineRule="exact"/>
              <w:ind w:firstLine="5"/>
              <w:jc w:val="left"/>
              <w:rPr>
                <w:rStyle w:val="FontStyle15"/>
              </w:rPr>
            </w:pPr>
            <w:r w:rsidRPr="00CA2A27">
              <w:rPr>
                <w:rStyle w:val="FontStyle15"/>
              </w:rPr>
              <w:t>Совершенст</w:t>
            </w:r>
            <w:r w:rsidRPr="00CA2A27">
              <w:rPr>
                <w:rStyle w:val="FontStyle15"/>
              </w:rPr>
              <w:softHyphen/>
              <w:t>вования</w:t>
            </w:r>
          </w:p>
        </w:tc>
        <w:tc>
          <w:tcPr>
            <w:tcW w:w="495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ind w:firstLine="5"/>
              <w:rPr>
                <w:rStyle w:val="FontStyle15"/>
              </w:rPr>
            </w:pPr>
            <w:r w:rsidRPr="00CA2A27">
              <w:rPr>
                <w:rStyle w:val="FontStyle15"/>
              </w:rPr>
              <w:t xml:space="preserve">Комбинация из разученных элементов </w:t>
            </w:r>
            <w:r w:rsidRPr="00CA2A27">
              <w:rPr>
                <w:rStyle w:val="FontStyle13"/>
              </w:rPr>
              <w:t>(длинный кувырок, стойка на руках и голове, кувырок впе</w:t>
            </w:r>
            <w:r w:rsidRPr="00CA2A27">
              <w:rPr>
                <w:rStyle w:val="FontStyle13"/>
              </w:rPr>
              <w:softHyphen/>
              <w:t xml:space="preserve">ред). </w:t>
            </w:r>
            <w:r w:rsidRPr="00CA2A27">
              <w:rPr>
                <w:rStyle w:val="FontStyle15"/>
              </w:rPr>
              <w:t>Прыжки в глубину. ОРУ с предметами. Опор</w:t>
            </w:r>
            <w:r w:rsidRPr="00CA2A27">
              <w:rPr>
                <w:rStyle w:val="FontStyle15"/>
              </w:rPr>
              <w:softHyphen/>
              <w:t>ный прыжок через коня.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ind w:firstLine="10"/>
              <w:rPr>
                <w:rStyle w:val="FontStyle15"/>
              </w:rPr>
            </w:pPr>
            <w:r w:rsidRPr="00CA2A27">
              <w:rPr>
                <w:rStyle w:val="FontStyle16"/>
              </w:rPr>
              <w:t xml:space="preserve">Уметь: </w:t>
            </w:r>
            <w:r w:rsidRPr="00CA2A27">
              <w:rPr>
                <w:rStyle w:val="FontStyle15"/>
              </w:rPr>
              <w:t>выполнять акроба</w:t>
            </w:r>
            <w:r w:rsidRPr="00CA2A27">
              <w:rPr>
                <w:rStyle w:val="FontStyle15"/>
              </w:rPr>
              <w:softHyphen/>
              <w:t>тические элементы про</w:t>
            </w:r>
            <w:r w:rsidRPr="00CA2A27">
              <w:rPr>
                <w:rStyle w:val="FontStyle15"/>
              </w:rPr>
              <w:softHyphen/>
              <w:t>граммы в комбинации</w:t>
            </w:r>
          </w:p>
          <w:p w:rsidR="00CA2A27" w:rsidRPr="00CA2A27" w:rsidRDefault="00CA2A27" w:rsidP="001D18B2">
            <w:pPr>
              <w:pStyle w:val="Style3"/>
              <w:widowControl/>
              <w:spacing w:line="264" w:lineRule="exact"/>
              <w:rPr>
                <w:rStyle w:val="FontStyle13"/>
              </w:rPr>
            </w:pPr>
            <w:r w:rsidRPr="00CA2A27">
              <w:rPr>
                <w:rStyle w:val="FontStyle13"/>
              </w:rPr>
              <w:t>(5 элементов)</w:t>
            </w:r>
          </w:p>
        </w:tc>
        <w:tc>
          <w:tcPr>
            <w:tcW w:w="184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4"/>
              <w:widowControl/>
              <w:spacing w:line="240" w:lineRule="auto"/>
              <w:rPr>
                <w:rStyle w:val="FontStyle15"/>
              </w:rPr>
            </w:pPr>
            <w:r w:rsidRPr="00CA2A27">
              <w:rPr>
                <w:rStyle w:val="FontStyle15"/>
              </w:rPr>
              <w:t>Текущий</w:t>
            </w:r>
          </w:p>
        </w:tc>
        <w:tc>
          <w:tcPr>
            <w:tcW w:w="93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6"/>
              <w:widowControl/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6"/>
              <w:widowControl/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547"/>
        </w:trPr>
        <w:tc>
          <w:tcPr>
            <w:tcW w:w="143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Комбинация из разученных элементов </w:t>
            </w:r>
            <w:r w:rsidRPr="00CA2A27">
              <w:rPr>
                <w:rStyle w:val="FontStyle76"/>
                <w:rFonts w:ascii="Times New Roman" w:cs="Times New Roman"/>
              </w:rPr>
              <w:t>(длинный кувырок, стойка на руках и голове, кувырок впе</w:t>
            </w:r>
            <w:r w:rsidRPr="00CA2A27">
              <w:rPr>
                <w:rStyle w:val="FontStyle76"/>
                <w:rFonts w:ascii="Times New Roman" w:cs="Times New Roman"/>
              </w:rPr>
              <w:softHyphen/>
              <w:t xml:space="preserve">ред).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Прыжки в глубину. ОРУ с предметами. Опор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ный прыжок через коня. Развитие скоростно-силовых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акроба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тические элементы про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граммы в комбинации</w:t>
            </w:r>
          </w:p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76"/>
                <w:rFonts w:ascii="Times New Roman" w:cs="Times New Roman"/>
              </w:rPr>
              <w:t>(5 элементов)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3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547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34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557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3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358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Комбинация из разученных элементов </w:t>
            </w:r>
            <w:r w:rsidRPr="00CA2A27">
              <w:rPr>
                <w:rStyle w:val="FontStyle76"/>
                <w:rFonts w:ascii="Times New Roman" w:cs="Times New Roman"/>
              </w:rPr>
              <w:t>(длинный кувырок, стойка на руках и голове, кувырок впе</w:t>
            </w:r>
            <w:r w:rsidRPr="00CA2A27">
              <w:rPr>
                <w:rStyle w:val="FontStyle76"/>
                <w:rFonts w:ascii="Times New Roman" w:cs="Times New Roman"/>
              </w:rPr>
              <w:softHyphen/>
              <w:t xml:space="preserve">ред).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Прыжки в глубину. ОРУ с предметами. Опорный прыжок через коня.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акроба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тические элементы про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граммы в комбинации</w:t>
            </w:r>
          </w:p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76"/>
                <w:rFonts w:ascii="Times New Roman" w:cs="Times New Roman"/>
              </w:rPr>
              <w:t>(5 элементов)</w:t>
            </w:r>
          </w:p>
        </w:tc>
        <w:tc>
          <w:tcPr>
            <w:tcW w:w="18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041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49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Комбинация из разученных элементов. Опорный прыжок через коня.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акроба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тические элементы про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граммы в комбинации</w:t>
            </w:r>
          </w:p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76"/>
                <w:rFonts w:ascii="Times New Roman" w:cs="Times New Roman"/>
              </w:rPr>
              <w:t>(5 элементов)</w:t>
            </w:r>
          </w:p>
        </w:tc>
        <w:tc>
          <w:tcPr>
            <w:tcW w:w="18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 выполнения ком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бинации из 5 эле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ментов</w:t>
            </w:r>
          </w:p>
        </w:tc>
        <w:tc>
          <w:tcPr>
            <w:tcW w:w="90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403"/>
        </w:trPr>
        <w:tc>
          <w:tcPr>
            <w:tcW w:w="14459" w:type="dxa"/>
            <w:gridSpan w:val="2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center"/>
              <w:rPr>
                <w:rStyle w:val="FontStyle106"/>
                <w:sz w:val="20"/>
                <w:szCs w:val="20"/>
              </w:rPr>
            </w:pPr>
            <w:r w:rsidRPr="00CA2A27">
              <w:rPr>
                <w:rStyle w:val="FontStyle106"/>
                <w:sz w:val="20"/>
                <w:szCs w:val="20"/>
              </w:rPr>
              <w:t>Спортивные игры (42 ч)</w:t>
            </w:r>
          </w:p>
        </w:tc>
      </w:tr>
      <w:tr w:rsidR="00CA2A27" w:rsidRPr="00CA2A27" w:rsidTr="001D18B2">
        <w:trPr>
          <w:gridAfter w:val="1"/>
          <w:wAfter w:w="10" w:type="dxa"/>
          <w:trHeight w:hRule="exact" w:val="1657"/>
        </w:trPr>
        <w:tc>
          <w:tcPr>
            <w:tcW w:w="143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106"/>
                <w:b w:val="0"/>
                <w:spacing w:val="3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Волейбол </w:t>
            </w:r>
            <w:r w:rsidRPr="00CA2A27">
              <w:rPr>
                <w:rStyle w:val="FontStyle106"/>
                <w:b w:val="0"/>
                <w:spacing w:val="30"/>
                <w:sz w:val="20"/>
                <w:szCs w:val="20"/>
              </w:rPr>
              <w:t>(21ч)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Комбинации из передвижений и остановок игрока. Верхняя передача мяча в парах с шагом. Прием мяча двумя руками снизу. Прямой нападающий удар. Позиционное нападение. Учебная игра. Развитие координационных способностей. Инструктаж по ТБ.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</w:tc>
        <w:tc>
          <w:tcPr>
            <w:tcW w:w="18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751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Комбинации из передвижений и остановок игрока. Верхняя передача мяча в парах с шагом. Прием мяча двумя руками снизу. Прямой нападающий удар. Позиционное нападение. Учебная игра. Развитие координационных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</w:tc>
        <w:tc>
          <w:tcPr>
            <w:tcW w:w="183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501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Комбинации из передвижений и остановок игрока. Верхняя передача мяча в парах с шагом. Прием мяча двумя руками снизу. Прямой нападающий удар. Позиционное нападение. Учебная игра. Развитие координационных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34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188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34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56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152"/>
        </w:trPr>
        <w:tc>
          <w:tcPr>
            <w:tcW w:w="143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70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Комбинации из передвижений и остановок игрока. Верхняя передача мяча в прыжке. Прием мяча двумя руками снизу. Прямой нападающий удар че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рез сетку. Нападение через 4-ю зону. Одиночное блокирование. Нижняя прямая подача, прием мяча от сетки. Учебная игра. Развитие координационных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 подачи мяча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825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8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575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Комбинации из передвижений и остановок игрока. Верхняя передача мяча в прыжке. Прием мяча двумя руками снизу. Прямой нападающий удар че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рез сетку. Нападение через 4-ю зону. Одиночное блокирование. Нижняя прямая подача, прием мяча от сетки. Учебная игра. Развитие координационных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566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8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289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Комбинации из передвижений и остановок игрока. Верхняя передача мяча в прыжке. Прием мяча двумя руками снизу. Прямой нападающий удар че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рез сетку. Нападение через 4-ю зону. Одиночное блокирование. Нижняя прямая подача, прием мяча от сетки. Учебная игра. Развитие координационных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679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8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869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Комбинации из передвижений и остановок игрока. Верхняя передача мяча в тройках. Прием мяча двумя руками снизу. Прямой нападающий удар через сетку. Нападение через 2-ю зону. Групповое блокирование. Верхняя прямая подача, прием подачи. Учебная игра. Развитие координационных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852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Совершенствования </w:t>
            </w:r>
          </w:p>
        </w:tc>
        <w:tc>
          <w:tcPr>
            <w:tcW w:w="49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ind w:left="-69"/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Комбинации из передвижений и остановок игрока. Верхняя передача мяча в тройках. Прием мяча двумя руками снизу. Прямой нападающий удар че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рез сетку. Нападение через 2-ю зону. Групповое блокирование. Верхняя прямая подача, прием по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дачи. Учебная игра. Развитие координационных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нападающего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удара</w:t>
            </w:r>
          </w:p>
        </w:tc>
        <w:tc>
          <w:tcPr>
            <w:tcW w:w="10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707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ind w:left="-69"/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Комбинации из передвижений и остановок игрока. Верхняя передача мяча в тройках. Прием мяча двумя руками снизу. Прямой нападающий удар че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рез сетку. Нападение через 2-ю зону. Групповое блокирование. Верхняя прямая подача, прием по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дачи. Учебная игра. Развитие координационных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ind w:left="-69"/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ind w:left="-69"/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266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0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ind w:left="-69"/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8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851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ind w:left="-69"/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Комбинации из передвижений и остановок игрока. Верхняя передача мяча в тройках. Прием мяча двумя руками снизу. Прямой нападающий удар че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рез сетку. Нападение через 2-ю зону. Групповое блокирование. Верхняя прямая подача, прием по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дачи. Учебная игра. Развитие координационных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выполнять в игре или игровой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ситуации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856"/>
        </w:trPr>
        <w:tc>
          <w:tcPr>
            <w:tcW w:w="143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Баскетбол 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(21 ч)</w:t>
            </w:r>
          </w:p>
        </w:tc>
        <w:tc>
          <w:tcPr>
            <w:tcW w:w="14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Комбиниро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ванный</w:t>
            </w:r>
          </w:p>
        </w:tc>
        <w:tc>
          <w:tcPr>
            <w:tcW w:w="49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Совершенствование передвижений и остановок игрока. Передача мяча различными способами на месте. Бросок мяча в движении одной рукой от плеча. Быстрый прорыв </w:t>
            </w:r>
            <w:r w:rsidRPr="00CA2A27">
              <w:rPr>
                <w:rStyle w:val="FontStyle76"/>
                <w:rFonts w:ascii="Times New Roman" w:cs="Times New Roman"/>
              </w:rPr>
              <w:t xml:space="preserve">(2 х 1).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Развитие скоро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стных качеств. Инструктаж по ТБ.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414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2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Совершенствование передвижений и остановок игрока. Передача мяча различными способами на месте. Бросок мяча в движении одной рукой от плеча. Быстрый прорыв </w:t>
            </w:r>
            <w:r w:rsidRPr="00CA2A27">
              <w:rPr>
                <w:rStyle w:val="FontStyle76"/>
                <w:rFonts w:ascii="Times New Roman" w:cs="Times New Roman"/>
              </w:rPr>
              <w:t xml:space="preserve">(2 х 1).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Развитие скоро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0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553"/>
        </w:trPr>
        <w:tc>
          <w:tcPr>
            <w:tcW w:w="143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Совершенствование передвижений и остановок игрока. Передача мяча различными способами на месте. Бросок мяча в движении одной рукой от плеча. Быстрый прорыв </w:t>
            </w:r>
            <w:r w:rsidRPr="00CA2A27">
              <w:rPr>
                <w:rStyle w:val="FontStyle102"/>
                <w:b w:val="0"/>
                <w:sz w:val="20"/>
                <w:szCs w:val="20"/>
              </w:rPr>
              <w:t>(3 х</w:t>
            </w:r>
            <w:proofErr w:type="gramStart"/>
            <w:r w:rsidRPr="00CA2A27">
              <w:rPr>
                <w:rStyle w:val="FontStyle102"/>
                <w:b w:val="0"/>
                <w:sz w:val="20"/>
                <w:szCs w:val="20"/>
              </w:rPr>
              <w:t>2</w:t>
            </w:r>
            <w:proofErr w:type="gramEnd"/>
            <w:r w:rsidRPr="00CA2A27">
              <w:rPr>
                <w:rStyle w:val="FontStyle102"/>
                <w:b w:val="0"/>
                <w:sz w:val="20"/>
                <w:szCs w:val="20"/>
              </w:rPr>
              <w:t xml:space="preserve">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Развитие скорост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016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8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808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передвижений и остановок игрока. Передача мяча различными способами в движении. Бросок мяча в прыжке со средней дис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танции. Зонная защита </w:t>
            </w:r>
            <w:r w:rsidRPr="00CA2A27">
              <w:rPr>
                <w:rStyle w:val="FontStyle102"/>
                <w:b w:val="0"/>
                <w:sz w:val="20"/>
                <w:szCs w:val="20"/>
              </w:rPr>
              <w:t xml:space="preserve">(2 *3).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Развитие скорост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630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8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503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передвижений и остановок игрока. Передача мяча различными способами в движении. Бросок мяча в прыжке со средней дис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танции. Зонная защита </w:t>
            </w:r>
            <w:r w:rsidRPr="00CA2A27">
              <w:rPr>
                <w:rStyle w:val="FontStyle102"/>
                <w:b w:val="0"/>
                <w:sz w:val="20"/>
                <w:szCs w:val="20"/>
              </w:rPr>
              <w:t xml:space="preserve">(2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х </w:t>
            </w:r>
            <w:r w:rsidRPr="00CA2A27">
              <w:rPr>
                <w:rStyle w:val="FontStyle102"/>
                <w:b w:val="0"/>
                <w:sz w:val="20"/>
                <w:szCs w:val="20"/>
              </w:rPr>
              <w:t xml:space="preserve">3).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Развитие скорост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016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8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663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70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передвижений и остановок игрока. Передача мяча различными способами в движении. Бросок мяча в прыжке со средней дис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танции. Зонная защита </w:t>
            </w:r>
            <w:r w:rsidRPr="00CA2A27">
              <w:rPr>
                <w:rStyle w:val="FontStyle102"/>
                <w:b w:val="0"/>
                <w:sz w:val="20"/>
                <w:szCs w:val="20"/>
              </w:rPr>
              <w:t xml:space="preserve">(3 </w:t>
            </w:r>
            <w:r w:rsidRPr="00CA2A27">
              <w:rPr>
                <w:rStyle w:val="FontStyle102"/>
                <w:b w:val="0"/>
                <w:sz w:val="20"/>
                <w:szCs w:val="20"/>
                <w:vertAlign w:val="superscript"/>
              </w:rPr>
              <w:t>х</w:t>
            </w:r>
            <w:r w:rsidRPr="00CA2A27">
              <w:rPr>
                <w:rStyle w:val="FontStyle102"/>
                <w:b w:val="0"/>
                <w:sz w:val="20"/>
                <w:szCs w:val="20"/>
              </w:rPr>
              <w:t xml:space="preserve"> 2).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Развитие скорост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898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70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8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419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передвижений и остановок игрока. Передача мяча различными способами в движении. Бросок мяча в прыжке со средней дис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танции. Зонная защита </w:t>
            </w:r>
            <w:r w:rsidRPr="00CA2A27">
              <w:rPr>
                <w:rStyle w:val="FontStyle102"/>
                <w:b w:val="0"/>
                <w:spacing w:val="70"/>
                <w:sz w:val="20"/>
                <w:szCs w:val="20"/>
              </w:rPr>
              <w:t>(2x1</w:t>
            </w:r>
            <w:r w:rsidRPr="00CA2A27">
              <w:rPr>
                <w:rStyle w:val="FontStyle102"/>
                <w:b w:val="0"/>
                <w:sz w:val="20"/>
                <w:szCs w:val="20"/>
              </w:rPr>
              <w:t xml:space="preserve"> х 2).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Развитие скоро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422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Комбиниро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ванный</w:t>
            </w:r>
          </w:p>
        </w:tc>
        <w:tc>
          <w:tcPr>
            <w:tcW w:w="49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передвижений и остановок игрока. Передачи мяча различными способами в движении. Бросок мяча в прыжке со средней дис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танции. Зонная защита </w:t>
            </w:r>
            <w:r w:rsidRPr="00CA2A27">
              <w:rPr>
                <w:rStyle w:val="FontStyle102"/>
                <w:b w:val="0"/>
                <w:sz w:val="20"/>
                <w:szCs w:val="20"/>
              </w:rPr>
              <w:t>(2 х</w:t>
            </w:r>
            <w:proofErr w:type="gramStart"/>
            <w:r w:rsidRPr="00CA2A27">
              <w:rPr>
                <w:rStyle w:val="FontStyle102"/>
                <w:b w:val="0"/>
                <w:sz w:val="20"/>
                <w:szCs w:val="20"/>
              </w:rPr>
              <w:t xml:space="preserve"> ]</w:t>
            </w:r>
            <w:proofErr w:type="gramEnd"/>
            <w:r w:rsidRPr="00CA2A27">
              <w:rPr>
                <w:rStyle w:val="FontStyle102"/>
                <w:b w:val="0"/>
                <w:sz w:val="20"/>
                <w:szCs w:val="20"/>
              </w:rPr>
              <w:t xml:space="preserve"> х 2).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Развитие скоро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 ведения мяча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2406"/>
        </w:trPr>
        <w:tc>
          <w:tcPr>
            <w:tcW w:w="143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передвижений и остановок игрока. Передача мяча различными способами в движении с сопротивлением. Ведение мяча с со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противлением. Бросок мяча в прыжке со средней дистанции с сопротивлением. Сочетание приемов ведения и броска. Индивидуальные действия в за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щите </w:t>
            </w:r>
            <w:r w:rsidRPr="00CA2A27">
              <w:rPr>
                <w:rStyle w:val="FontStyle76"/>
                <w:rFonts w:ascii="Times New Roman" w:cs="Times New Roman"/>
              </w:rPr>
              <w:t xml:space="preserve">(вырывание, выбивание, накрытие броска).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Нападение через заслон. Развитие скоростных ка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2270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передвижений и остановок игрока. Передача мяча различными способами в движении с сопротивлением. Ведение мяча с со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противлением. Бросок мяча в прыжке со средней дистанции с сопротивлением. Сочетание приемов ведения, передачи, броска мяча. Нападение против зонной защиты. Нападение через заслон. Развитие координационных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2686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передвижений и остановок игрока. Передачи мяча различными способами в движении с сопротивлением. Ведение мяча с со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противлением. Бросок мяча в прыжке со средней дистанции с сопротивлением. Сочетание приемов ведения, передачи, броска мяча. Нападение против зонной защиты Нападение через заслон. Развитие координационных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тико-технические действия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 штрафного броска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296"/>
        </w:trPr>
        <w:tc>
          <w:tcPr>
            <w:tcW w:w="14317" w:type="dxa"/>
            <w:gridSpan w:val="20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CA2A27" w:rsidRPr="00CA2A27" w:rsidRDefault="00CA2A27" w:rsidP="001D18B2">
            <w:pPr>
              <w:jc w:val="center"/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b/>
                <w:i w:val="0"/>
                <w:sz w:val="20"/>
                <w:szCs w:val="20"/>
              </w:rPr>
              <w:t>Лыжная подготовка (18 ч</w:t>
            </w:r>
            <w:r w:rsidRPr="00CA2A27">
              <w:rPr>
                <w:rStyle w:val="FontStyle82"/>
                <w:i w:val="0"/>
                <w:sz w:val="20"/>
                <w:szCs w:val="20"/>
              </w:rPr>
              <w:t>)</w:t>
            </w:r>
          </w:p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</w:p>
        </w:tc>
        <w:tc>
          <w:tcPr>
            <w:tcW w:w="14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4</w:t>
            </w:r>
          </w:p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  <w:lang w:eastAsia="en-US"/>
              </w:rPr>
            </w:pPr>
            <w:r w:rsidRPr="00CA2A27">
              <w:rPr>
                <w:rStyle w:val="FontStyle82"/>
                <w:i w:val="0"/>
                <w:sz w:val="20"/>
                <w:szCs w:val="20"/>
                <w:lang w:val="en-US" w:eastAsia="en-US"/>
              </w:rPr>
              <w:t>J</w:t>
            </w:r>
          </w:p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б</w:t>
            </w:r>
          </w:p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7</w:t>
            </w:r>
          </w:p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X</w:t>
            </w:r>
          </w:p>
        </w:tc>
      </w:tr>
      <w:tr w:rsidR="00CA2A27" w:rsidRPr="00CA2A27" w:rsidTr="001D18B2">
        <w:trPr>
          <w:gridAfter w:val="1"/>
          <w:wAfter w:w="10" w:type="dxa"/>
          <w:trHeight w:hRule="exact" w:val="638"/>
        </w:trPr>
        <w:tc>
          <w:tcPr>
            <w:tcW w:w="141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Лыжная подготовка (21 ч)</w:t>
            </w:r>
          </w:p>
        </w:tc>
        <w:tc>
          <w:tcPr>
            <w:tcW w:w="1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t xml:space="preserve">Инструктаж </w:t>
            </w:r>
            <w:proofErr w:type="spellStart"/>
            <w:r w:rsidRPr="00CA2A27">
              <w:rPr>
                <w:sz w:val="20"/>
                <w:szCs w:val="20"/>
              </w:rPr>
              <w:t>поТ\б</w:t>
            </w:r>
            <w:proofErr w:type="spellEnd"/>
            <w:r w:rsidRPr="00CA2A27">
              <w:rPr>
                <w:sz w:val="20"/>
                <w:szCs w:val="20"/>
              </w:rPr>
              <w:t xml:space="preserve">. </w:t>
            </w:r>
            <w:r w:rsidRPr="00CA2A27">
              <w:rPr>
                <w:spacing w:val="-12"/>
                <w:sz w:val="20"/>
                <w:szCs w:val="20"/>
              </w:rPr>
              <w:t>Одновременный одношажный ход</w:t>
            </w:r>
          </w:p>
        </w:tc>
        <w:tc>
          <w:tcPr>
            <w:tcW w:w="28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763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141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eastAsia="de-DE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spacing w:val="-12"/>
                <w:sz w:val="20"/>
                <w:szCs w:val="20"/>
              </w:rPr>
              <w:t>Коньковый ход. Повторение.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0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>Уметь:</w:t>
            </w:r>
            <w:r w:rsidRPr="00CA2A27">
              <w:rPr>
                <w:sz w:val="20"/>
                <w:szCs w:val="20"/>
              </w:rPr>
              <w:t xml:space="preserve"> передвигаться на лыжах. Развитие </w:t>
            </w:r>
            <w:proofErr w:type="spellStart"/>
            <w:r w:rsidRPr="00CA2A27">
              <w:rPr>
                <w:sz w:val="20"/>
                <w:szCs w:val="20"/>
              </w:rPr>
              <w:t>физ-х</w:t>
            </w:r>
            <w:proofErr w:type="spellEnd"/>
            <w:r w:rsidRPr="00CA2A27">
              <w:rPr>
                <w:sz w:val="20"/>
                <w:szCs w:val="20"/>
              </w:rPr>
              <w:t xml:space="preserve"> </w:t>
            </w:r>
            <w:proofErr w:type="spellStart"/>
            <w:r w:rsidRPr="00CA2A27">
              <w:rPr>
                <w:sz w:val="20"/>
                <w:szCs w:val="20"/>
              </w:rPr>
              <w:t>кач-в</w:t>
            </w:r>
            <w:proofErr w:type="spellEnd"/>
            <w:r w:rsidRPr="00CA2A27">
              <w:rPr>
                <w:sz w:val="20"/>
                <w:szCs w:val="20"/>
              </w:rPr>
              <w:t>.</w:t>
            </w: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t xml:space="preserve">Организовывать и проводить самостоятельные занятия лыжными гонками. </w:t>
            </w:r>
          </w:p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859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pacing w:val="-12"/>
                <w:sz w:val="20"/>
                <w:szCs w:val="20"/>
              </w:rPr>
            </w:pPr>
            <w:r w:rsidRPr="00CA2A27">
              <w:rPr>
                <w:spacing w:val="-12"/>
                <w:sz w:val="20"/>
                <w:szCs w:val="20"/>
              </w:rPr>
              <w:t>Коньковый ход. Повторение.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0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843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pacing w:val="-12"/>
                <w:sz w:val="20"/>
                <w:szCs w:val="20"/>
              </w:rPr>
            </w:pPr>
            <w:r w:rsidRPr="00CA2A27">
              <w:rPr>
                <w:spacing w:val="-11"/>
                <w:sz w:val="20"/>
                <w:szCs w:val="20"/>
              </w:rPr>
              <w:t xml:space="preserve">Попеременный </w:t>
            </w:r>
            <w:proofErr w:type="spellStart"/>
            <w:r w:rsidRPr="00CA2A27">
              <w:rPr>
                <w:spacing w:val="-11"/>
                <w:sz w:val="20"/>
                <w:szCs w:val="20"/>
              </w:rPr>
              <w:t>четырехшажный</w:t>
            </w:r>
            <w:proofErr w:type="spellEnd"/>
            <w:r w:rsidRPr="00CA2A27">
              <w:rPr>
                <w:spacing w:val="-11"/>
                <w:sz w:val="20"/>
                <w:szCs w:val="20"/>
              </w:rPr>
              <w:t xml:space="preserve"> ход.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0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841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pacing w:val="-11"/>
                <w:sz w:val="20"/>
                <w:szCs w:val="20"/>
              </w:rPr>
            </w:pPr>
            <w:r w:rsidRPr="00CA2A27">
              <w:rPr>
                <w:spacing w:val="-11"/>
                <w:sz w:val="20"/>
                <w:szCs w:val="20"/>
              </w:rPr>
              <w:t xml:space="preserve">Попеременный </w:t>
            </w:r>
            <w:proofErr w:type="spellStart"/>
            <w:r w:rsidRPr="00CA2A27">
              <w:rPr>
                <w:spacing w:val="-11"/>
                <w:sz w:val="20"/>
                <w:szCs w:val="20"/>
              </w:rPr>
              <w:t>четырехшажный</w:t>
            </w:r>
            <w:proofErr w:type="spellEnd"/>
            <w:r w:rsidRPr="00CA2A27">
              <w:rPr>
                <w:spacing w:val="-11"/>
                <w:sz w:val="20"/>
                <w:szCs w:val="20"/>
              </w:rPr>
              <w:t xml:space="preserve"> ход.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0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994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pacing w:val="-11"/>
                <w:sz w:val="20"/>
                <w:szCs w:val="20"/>
              </w:rPr>
            </w:pPr>
            <w:r w:rsidRPr="00CA2A27">
              <w:rPr>
                <w:color w:val="000000"/>
                <w:sz w:val="20"/>
                <w:szCs w:val="20"/>
              </w:rPr>
              <w:t xml:space="preserve">Переход с одновременных ходов на </w:t>
            </w:r>
            <w:proofErr w:type="gramStart"/>
            <w:r w:rsidRPr="00CA2A27">
              <w:rPr>
                <w:color w:val="000000"/>
                <w:sz w:val="20"/>
                <w:szCs w:val="20"/>
              </w:rPr>
              <w:t>попеременные</w:t>
            </w:r>
            <w:proofErr w:type="gramEnd"/>
            <w:r w:rsidRPr="00CA2A27">
              <w:rPr>
                <w:color w:val="000000"/>
                <w:sz w:val="20"/>
                <w:szCs w:val="20"/>
              </w:rPr>
              <w:t>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0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711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color w:val="000000"/>
                <w:sz w:val="20"/>
                <w:szCs w:val="20"/>
              </w:rPr>
            </w:pPr>
            <w:r w:rsidRPr="00CA2A27">
              <w:rPr>
                <w:color w:val="000000"/>
                <w:sz w:val="20"/>
                <w:szCs w:val="20"/>
              </w:rPr>
              <w:t>Преодоление подъемов и препятствий.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0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707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color w:val="000000"/>
                <w:sz w:val="20"/>
                <w:szCs w:val="20"/>
              </w:rPr>
            </w:pPr>
            <w:r w:rsidRPr="00CA2A27">
              <w:rPr>
                <w:bCs/>
                <w:spacing w:val="-12"/>
                <w:sz w:val="20"/>
                <w:szCs w:val="20"/>
              </w:rPr>
              <w:t xml:space="preserve">Торможение </w:t>
            </w:r>
            <w:r w:rsidRPr="00CA2A27">
              <w:rPr>
                <w:spacing w:val="-12"/>
                <w:sz w:val="20"/>
                <w:szCs w:val="20"/>
              </w:rPr>
              <w:t>и по</w:t>
            </w:r>
            <w:r w:rsidRPr="00CA2A27">
              <w:rPr>
                <w:spacing w:val="-11"/>
                <w:sz w:val="20"/>
                <w:szCs w:val="20"/>
              </w:rPr>
              <w:t>ворот «плугом».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0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844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bCs/>
                <w:spacing w:val="-12"/>
                <w:sz w:val="20"/>
                <w:szCs w:val="20"/>
              </w:rPr>
            </w:pPr>
            <w:r w:rsidRPr="00CA2A27">
              <w:rPr>
                <w:spacing w:val="-13"/>
                <w:sz w:val="20"/>
                <w:szCs w:val="20"/>
              </w:rPr>
              <w:t>Поворот на месте махом.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0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857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bCs/>
                <w:spacing w:val="-12"/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t xml:space="preserve">Прохождение дистанции 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CA2A27">
                <w:rPr>
                  <w:sz w:val="20"/>
                  <w:szCs w:val="20"/>
                </w:rPr>
                <w:t>5 км</w:t>
              </w:r>
            </w:smartTag>
            <w:r w:rsidRPr="00CA2A27">
              <w:rPr>
                <w:sz w:val="20"/>
                <w:szCs w:val="20"/>
              </w:rPr>
              <w:t>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0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840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bCs/>
                <w:spacing w:val="-12"/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t xml:space="preserve">Повороты </w:t>
            </w:r>
            <w:r w:rsidRPr="00CA2A27">
              <w:rPr>
                <w:spacing w:val="-12"/>
                <w:sz w:val="20"/>
                <w:szCs w:val="20"/>
              </w:rPr>
              <w:t xml:space="preserve">упором. </w:t>
            </w: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0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711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bCs/>
                <w:spacing w:val="-12"/>
                <w:sz w:val="20"/>
                <w:szCs w:val="20"/>
              </w:rPr>
            </w:pPr>
            <w:r w:rsidRPr="00CA2A27">
              <w:rPr>
                <w:spacing w:val="-11"/>
                <w:sz w:val="20"/>
                <w:szCs w:val="20"/>
              </w:rPr>
              <w:t xml:space="preserve">Переход с попеременным ходом на </w:t>
            </w:r>
            <w:proofErr w:type="gramStart"/>
            <w:r w:rsidRPr="00CA2A27">
              <w:rPr>
                <w:spacing w:val="-11"/>
                <w:sz w:val="20"/>
                <w:szCs w:val="20"/>
              </w:rPr>
              <w:t>одновременные</w:t>
            </w:r>
            <w:proofErr w:type="gramEnd"/>
            <w:r w:rsidRPr="00CA2A27">
              <w:rPr>
                <w:spacing w:val="-11"/>
                <w:sz w:val="20"/>
                <w:szCs w:val="20"/>
              </w:rPr>
              <w:t>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0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707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bCs/>
                <w:spacing w:val="-12"/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t xml:space="preserve">Прохождение дистанции </w:t>
            </w:r>
            <w:smartTag w:uri="urn:schemas-microsoft-com:office:smarttags" w:element="metricconverter">
              <w:smartTagPr>
                <w:attr w:name="ProductID" w:val="4 км"/>
              </w:smartTagPr>
              <w:r w:rsidRPr="00CA2A27">
                <w:rPr>
                  <w:sz w:val="20"/>
                  <w:szCs w:val="20"/>
                </w:rPr>
                <w:t>4 км</w:t>
              </w:r>
            </w:smartTag>
            <w:r w:rsidRPr="00CA2A27">
              <w:rPr>
                <w:sz w:val="20"/>
                <w:szCs w:val="20"/>
              </w:rPr>
              <w:t>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0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860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bCs/>
                <w:spacing w:val="-12"/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t xml:space="preserve">Прохождение дистанции </w:t>
            </w:r>
            <w:smartTag w:uri="urn:schemas-microsoft-com:office:smarttags" w:element="metricconverter">
              <w:smartTagPr>
                <w:attr w:name="ProductID" w:val="4 км"/>
              </w:smartTagPr>
              <w:r w:rsidRPr="00CA2A27">
                <w:rPr>
                  <w:sz w:val="20"/>
                  <w:szCs w:val="20"/>
                </w:rPr>
                <w:t>4 км</w:t>
              </w:r>
            </w:smartTag>
            <w:r w:rsidRPr="00CA2A27">
              <w:rPr>
                <w:sz w:val="20"/>
                <w:szCs w:val="20"/>
              </w:rPr>
              <w:t>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0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126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Комбиниро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ванный</w:t>
            </w:r>
          </w:p>
        </w:tc>
        <w:tc>
          <w:tcPr>
            <w:tcW w:w="4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color w:val="000000"/>
                <w:sz w:val="20"/>
                <w:szCs w:val="20"/>
              </w:rPr>
              <w:t xml:space="preserve">Элементы </w:t>
            </w:r>
            <w:r w:rsidRPr="00CA2A27">
              <w:rPr>
                <w:spacing w:val="-9"/>
                <w:sz w:val="20"/>
                <w:szCs w:val="20"/>
              </w:rPr>
              <w:t>тактики лыжных гонок: распределение сил, лидирование, обгон, финиширование.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0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844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t>Подъемы, спуски, торможения.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0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140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4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4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t xml:space="preserve">3ачет. Прохождение дистанции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CA2A27">
                <w:rPr>
                  <w:sz w:val="20"/>
                  <w:szCs w:val="20"/>
                </w:rPr>
                <w:t>5 км</w:t>
              </w:r>
            </w:smartTag>
            <w:r w:rsidRPr="00CA2A27">
              <w:rPr>
                <w:sz w:val="20"/>
                <w:szCs w:val="20"/>
              </w:rPr>
              <w:t xml:space="preserve">. Юноши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CA2A27">
                <w:rPr>
                  <w:sz w:val="20"/>
                  <w:szCs w:val="20"/>
                </w:rPr>
                <w:t>3 км</w:t>
              </w:r>
            </w:smartTag>
            <w:r w:rsidRPr="00CA2A27">
              <w:rPr>
                <w:sz w:val="20"/>
                <w:szCs w:val="20"/>
              </w:rPr>
              <w:t xml:space="preserve"> девушки.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sz w:val="20"/>
                <w:szCs w:val="20"/>
              </w:rPr>
              <w:t>Выполнять нормативы физической подготовки по лыжным гонкам</w:t>
            </w: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результатов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717"/>
        </w:trPr>
        <w:tc>
          <w:tcPr>
            <w:tcW w:w="141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4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t>3ачет. Лыжные ходы.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</w:t>
            </w:r>
          </w:p>
        </w:tc>
        <w:tc>
          <w:tcPr>
            <w:tcW w:w="10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2"/>
          <w:wAfter w:w="53" w:type="dxa"/>
          <w:trHeight w:hRule="exact" w:val="389"/>
        </w:trPr>
        <w:tc>
          <w:tcPr>
            <w:tcW w:w="14416" w:type="dxa"/>
            <w:gridSpan w:val="21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center"/>
              <w:rPr>
                <w:rStyle w:val="FontStyle106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sz w:val="20"/>
                <w:szCs w:val="20"/>
              </w:rPr>
              <w:t xml:space="preserve">Легкая атлетика </w:t>
            </w:r>
            <w:r w:rsidRPr="00CA2A27">
              <w:rPr>
                <w:rStyle w:val="FontStyle96"/>
                <w:rFonts w:ascii="Times New Roman" w:hAnsi="Times New Roman" w:cs="Times New Roman"/>
                <w:spacing w:val="50"/>
                <w:sz w:val="20"/>
                <w:szCs w:val="20"/>
              </w:rPr>
              <w:t>(10</w:t>
            </w:r>
            <w:r w:rsidRPr="00CA2A27">
              <w:rPr>
                <w:rStyle w:val="FontStyle106"/>
                <w:sz w:val="20"/>
                <w:szCs w:val="20"/>
              </w:rPr>
              <w:t>ч)</w:t>
            </w:r>
          </w:p>
        </w:tc>
      </w:tr>
      <w:tr w:rsidR="00CA2A27" w:rsidRPr="00CA2A27" w:rsidTr="001D18B2">
        <w:trPr>
          <w:gridAfter w:val="1"/>
          <w:wAfter w:w="10" w:type="dxa"/>
          <w:trHeight w:hRule="exact" w:val="1152"/>
        </w:trPr>
        <w:tc>
          <w:tcPr>
            <w:tcW w:w="143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Спринтерский бег. Прыжок в высоту (4 ч)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 xml:space="preserve">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Стартовый разгон. Бег по дис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(70-90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 xml:space="preserve">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Специальные беговые упражне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ния. Челночный бег.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3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мальной скоростью с низ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кого старта </w:t>
            </w:r>
            <w:r w:rsidRPr="00CA2A27">
              <w:rPr>
                <w:rStyle w:val="FontStyle76"/>
                <w:rFonts w:ascii="Times New Roman" w:cs="Times New Roman"/>
              </w:rPr>
              <w:t xml:space="preserve">(100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>м)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293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70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 xml:space="preserve">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Бег по дистанции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(70-90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 xml:space="preserve">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Финиширование. Челночный бег. Развитие скоро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стно-силовых качеств. Дозирование нагрузки при занятиях бегом.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3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мальной скоростью с низ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кого старта </w:t>
            </w:r>
            <w:r w:rsidRPr="00CA2A27">
              <w:rPr>
                <w:rStyle w:val="FontStyle76"/>
                <w:rFonts w:ascii="Times New Roman" w:cs="Times New Roman"/>
              </w:rPr>
              <w:t xml:space="preserve">(100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>м)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840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70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8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390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49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 xml:space="preserve">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Бег по дистанции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(70-90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 xml:space="preserve">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Финиширование. Челночный бег. Развитие скоро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стно-силовых качеств. Прикладное значение легко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атлетических упражнений.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3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мальной скоростью с низ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кого старта </w:t>
            </w:r>
            <w:r w:rsidRPr="00CA2A27">
              <w:rPr>
                <w:rStyle w:val="FontStyle76"/>
                <w:rFonts w:ascii="Times New Roman" w:cs="Times New Roman"/>
              </w:rPr>
              <w:t xml:space="preserve">(100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>м)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 - 13,5 с; «4» - 14,0 с; «3»- 14,3 с.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126"/>
        </w:trPr>
        <w:tc>
          <w:tcPr>
            <w:tcW w:w="143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мяча и гранаты (3 ч)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мяча на дальность с 5-6 беговых шагов. ОРУ. Челночный бег. Развитие скоростно-силовых качеств. Биохимическая основа метания.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метать мяч на даль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ность с разбега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304"/>
        </w:trPr>
        <w:tc>
          <w:tcPr>
            <w:tcW w:w="143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гранаты из различных положений. ОРУ. Челночный бег. Развитие скоростно-силовых ка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честв. Соревнования по легкой атлетике, рекорды.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метать гранату из различных положений на дальность и в цель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931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гранаты на дальность. ОРУ. Развитие ско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метать гранату на дальность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 - 32 м; «4» - 28 м; «3» - 26 м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1193"/>
        </w:trPr>
        <w:tc>
          <w:tcPr>
            <w:tcW w:w="143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>Прыжок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 высоту (3 ч)</w:t>
            </w: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высоту с 11-13 шагов разбега. Подбор разбега и отталкивание. Челночный бег.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прыгать в высоту с 11-13 беговых шагов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985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высоту с 11-13 шагов разбега. Переход через планку. Челночный бег.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прыгать в высоту с 11-13 беговых шагов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0" w:type="dxa"/>
          <w:trHeight w:hRule="exact" w:val="941"/>
        </w:trPr>
        <w:tc>
          <w:tcPr>
            <w:tcW w:w="143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высоту с 11-13 шагов разбега. Призем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ление. Челночный бег.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прыгать в высоту с 11-13 беговых шагов</w:t>
            </w:r>
          </w:p>
        </w:tc>
        <w:tc>
          <w:tcPr>
            <w:tcW w:w="18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 - 13,5 с; «4» - 14,0 с; «3» - 14,3 с.</w:t>
            </w:r>
          </w:p>
        </w:tc>
        <w:tc>
          <w:tcPr>
            <w:tcW w:w="104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</w:tbl>
    <w:p w:rsidR="00CA2A27" w:rsidRPr="00CA2A27" w:rsidRDefault="00CA2A27" w:rsidP="00CA2A27">
      <w:pPr>
        <w:jc w:val="center"/>
        <w:rPr>
          <w:sz w:val="20"/>
          <w:szCs w:val="20"/>
        </w:rPr>
      </w:pPr>
    </w:p>
    <w:p w:rsidR="00CA2A27" w:rsidRPr="00CA2A27" w:rsidRDefault="00CA2A27" w:rsidP="00CA2A27">
      <w:pPr>
        <w:jc w:val="center"/>
        <w:rPr>
          <w:sz w:val="20"/>
          <w:szCs w:val="20"/>
        </w:rPr>
      </w:pPr>
    </w:p>
    <w:p w:rsidR="00CA2A27" w:rsidRPr="00CA2A27" w:rsidRDefault="00CA2A27" w:rsidP="00CA2A27">
      <w:pPr>
        <w:jc w:val="center"/>
        <w:rPr>
          <w:sz w:val="20"/>
          <w:szCs w:val="20"/>
        </w:rPr>
      </w:pPr>
    </w:p>
    <w:p w:rsidR="00CA2A27" w:rsidRPr="00CA2A27" w:rsidRDefault="00CA2A27" w:rsidP="00CA2A27">
      <w:pPr>
        <w:pStyle w:val="Style5"/>
        <w:widowControl/>
        <w:rPr>
          <w:rStyle w:val="FontStyle106"/>
          <w:sz w:val="20"/>
          <w:szCs w:val="20"/>
        </w:rPr>
      </w:pPr>
      <w:r w:rsidRPr="00CA2A27">
        <w:rPr>
          <w:rStyle w:val="FontStyle106"/>
          <w:sz w:val="20"/>
          <w:szCs w:val="20"/>
        </w:rPr>
        <w:br w:type="page"/>
      </w:r>
      <w:r w:rsidRPr="00CA2A27">
        <w:rPr>
          <w:rStyle w:val="FontStyle106"/>
          <w:sz w:val="20"/>
          <w:szCs w:val="20"/>
        </w:rPr>
        <w:lastRenderedPageBreak/>
        <w:t xml:space="preserve">ТЕМАТИЧЕСКОЕ ПЛАНИРОВАНИЕ </w:t>
      </w:r>
    </w:p>
    <w:p w:rsidR="00CA2A27" w:rsidRPr="00CA2A27" w:rsidRDefault="00CA2A27" w:rsidP="00CA2A27">
      <w:pPr>
        <w:pStyle w:val="Style5"/>
        <w:widowControl/>
        <w:rPr>
          <w:rStyle w:val="FontStyle106"/>
          <w:sz w:val="20"/>
          <w:szCs w:val="20"/>
        </w:rPr>
      </w:pPr>
      <w:r w:rsidRPr="00CA2A27">
        <w:rPr>
          <w:rStyle w:val="FontStyle106"/>
          <w:spacing w:val="30"/>
          <w:sz w:val="20"/>
          <w:szCs w:val="20"/>
        </w:rPr>
        <w:t>10класс</w:t>
      </w:r>
      <w:r w:rsidRPr="00CA2A27">
        <w:rPr>
          <w:rStyle w:val="FontStyle106"/>
          <w:sz w:val="20"/>
          <w:szCs w:val="20"/>
        </w:rPr>
        <w:t xml:space="preserve"> (девушки)</w:t>
      </w:r>
    </w:p>
    <w:p w:rsidR="00CA2A27" w:rsidRPr="00CA2A27" w:rsidRDefault="00CA2A27" w:rsidP="00CA2A27">
      <w:pPr>
        <w:jc w:val="center"/>
        <w:rPr>
          <w:sz w:val="20"/>
          <w:szCs w:val="20"/>
        </w:rPr>
      </w:pPr>
    </w:p>
    <w:tbl>
      <w:tblPr>
        <w:tblW w:w="1446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435"/>
        <w:gridCol w:w="1440"/>
        <w:gridCol w:w="10"/>
        <w:gridCol w:w="5102"/>
        <w:gridCol w:w="10"/>
        <w:gridCol w:w="2568"/>
        <w:gridCol w:w="10"/>
        <w:gridCol w:w="1838"/>
        <w:gridCol w:w="15"/>
        <w:gridCol w:w="897"/>
        <w:gridCol w:w="152"/>
        <w:gridCol w:w="958"/>
        <w:gridCol w:w="34"/>
      </w:tblGrid>
      <w:tr w:rsidR="00CA2A27" w:rsidRPr="00CA2A27" w:rsidTr="001D18B2">
        <w:trPr>
          <w:trHeight w:hRule="exact" w:val="456"/>
        </w:trPr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Тема урока</w:t>
            </w: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Тип урока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Элементы содержания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 xml:space="preserve">Требования к уровню подготовки </w:t>
            </w:r>
            <w:proofErr w:type="gramStart"/>
            <w:r w:rsidRPr="00CA2A27">
              <w:rPr>
                <w:rStyle w:val="FontStyle82"/>
                <w:i w:val="0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Вид контроля</w:t>
            </w:r>
          </w:p>
        </w:tc>
        <w:tc>
          <w:tcPr>
            <w:tcW w:w="20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Дата проведения</w:t>
            </w:r>
          </w:p>
        </w:tc>
      </w:tr>
      <w:tr w:rsidR="00CA2A27" w:rsidRPr="00CA2A27" w:rsidTr="001D18B2">
        <w:trPr>
          <w:trHeight w:hRule="exact" w:val="245"/>
        </w:trPr>
        <w:tc>
          <w:tcPr>
            <w:tcW w:w="14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</w:p>
        </w:tc>
        <w:tc>
          <w:tcPr>
            <w:tcW w:w="5102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план</w:t>
            </w: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факт</w:t>
            </w:r>
          </w:p>
        </w:tc>
      </w:tr>
      <w:tr w:rsidR="00CA2A27" w:rsidRPr="00CA2A27" w:rsidTr="001D18B2">
        <w:trPr>
          <w:trHeight w:hRule="exact" w:val="206"/>
        </w:trPr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1</w:t>
            </w: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  <w:r w:rsidRPr="00CA2A27">
              <w:rPr>
                <w:rStyle w:val="FontStyle106"/>
                <w:b w:val="0"/>
                <w:sz w:val="20"/>
                <w:szCs w:val="20"/>
              </w:rPr>
              <w:t>3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4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  <w:lang w:eastAsia="en-US"/>
              </w:rPr>
            </w:pPr>
            <w:r w:rsidRPr="00CA2A27">
              <w:rPr>
                <w:rStyle w:val="FontStyle82"/>
                <w:i w:val="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6</w:t>
            </w: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7</w:t>
            </w:r>
          </w:p>
        </w:tc>
      </w:tr>
      <w:tr w:rsidR="00CA2A27" w:rsidRPr="00CA2A27" w:rsidTr="001D18B2">
        <w:trPr>
          <w:gridAfter w:val="1"/>
          <w:wAfter w:w="34" w:type="dxa"/>
          <w:trHeight w:hRule="exact" w:val="360"/>
        </w:trPr>
        <w:tc>
          <w:tcPr>
            <w:tcW w:w="1443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center"/>
              <w:rPr>
                <w:rStyle w:val="FontStyle106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sz w:val="20"/>
                <w:szCs w:val="20"/>
              </w:rPr>
              <w:t xml:space="preserve">Легкая атлетика </w:t>
            </w:r>
            <w:r w:rsidRPr="00CA2A27">
              <w:rPr>
                <w:rStyle w:val="FontStyle106"/>
                <w:sz w:val="20"/>
                <w:szCs w:val="20"/>
              </w:rPr>
              <w:t>(11 ч)</w:t>
            </w:r>
          </w:p>
        </w:tc>
      </w:tr>
      <w:tr w:rsidR="00CA2A27" w:rsidRPr="00CA2A27" w:rsidTr="001D18B2">
        <w:trPr>
          <w:trHeight w:hRule="exact" w:val="1358"/>
        </w:trPr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2"/>
                <w:sz w:val="20"/>
                <w:szCs w:val="20"/>
              </w:rPr>
              <w:t>Спринтерский бег (5 ч)</w:t>
            </w: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eastAsia="de-DE"/>
              </w:rPr>
            </w:pPr>
            <w:r w:rsidRPr="00CA2A27">
              <w:rPr>
                <w:rStyle w:val="FontStyle74"/>
                <w:b w:val="0"/>
                <w:spacing w:val="40"/>
                <w:sz w:val="20"/>
                <w:szCs w:val="20"/>
                <w:lang w:eastAsia="de-DE"/>
              </w:rPr>
              <w:t>Изучение нового материала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(до </w:t>
            </w:r>
            <w:r w:rsidRPr="00CA2A27">
              <w:rPr>
                <w:rStyle w:val="FontStyle76"/>
                <w:rFonts w:ascii="Times New Roman" w:cs="Times New Roman"/>
              </w:rPr>
              <w:t xml:space="preserve">40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Стартовый разгон. Бег по дистанции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(70-80 </w:t>
            </w: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>м</w:t>
            </w:r>
            <w:proofErr w:type="gramStart"/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>).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. 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Эстафетный бег. Специальные беговые упражнения. Развитие скоростно-силовых качеств. Инструктаж по ТБ.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мальной скоростью с низ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кого старта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419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2"/>
                <w:sz w:val="20"/>
                <w:szCs w:val="20"/>
                <w:lang w:eastAsia="de-DE"/>
              </w:rPr>
            </w:pPr>
            <w:r w:rsidRPr="00CA2A27">
              <w:rPr>
                <w:rStyle w:val="FontStyle91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Совершенствования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(до </w:t>
            </w:r>
            <w:r w:rsidRPr="00CA2A27">
              <w:rPr>
                <w:rStyle w:val="FontStyle76"/>
                <w:rFonts w:ascii="Times New Roman" w:cs="Times New Roman"/>
              </w:rPr>
              <w:t xml:space="preserve">40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Стартовый разгон. Бег по дистанции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(70-80 </w:t>
            </w: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Финиширование. Эстафетный бег. Специальные беговые упражнения. Развитие скоростно-силовых качеств. Биохимические основы бега.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мальной скоростью с низ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кого старта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81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CA2A27">
              <w:rPr>
                <w:rStyle w:val="FontStyle106"/>
                <w:b w:val="0"/>
                <w:sz w:val="20"/>
                <w:szCs w:val="20"/>
              </w:rPr>
              <w:t>Совершенст-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вонапия</w:t>
            </w:r>
            <w:proofErr w:type="spellEnd"/>
          </w:p>
        </w:tc>
        <w:tc>
          <w:tcPr>
            <w:tcW w:w="51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(до </w:t>
            </w:r>
            <w:r w:rsidRPr="00CA2A27">
              <w:rPr>
                <w:rStyle w:val="FontStyle76"/>
                <w:rFonts w:ascii="Times New Roman" w:cs="Times New Roman"/>
              </w:rPr>
              <w:t xml:space="preserve">40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Стартовый разгон. Бег по дистанции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(70-80 </w:t>
            </w: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Финиширование. Эстафетный бег. Специальные беговые упражнения.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мальной скоростью с низ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кого старта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825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992"/>
        </w:trPr>
        <w:tc>
          <w:tcPr>
            <w:tcW w:w="14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Бег на результат </w:t>
            </w:r>
            <w:r w:rsidRPr="00CA2A27">
              <w:rPr>
                <w:rStyle w:val="FontStyle76"/>
                <w:rFonts w:ascii="Times New Roman" w:cs="Times New Roman"/>
              </w:rPr>
              <w:t xml:space="preserve">(100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Эстафетный бег. Развитие скоростных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мальной скоростью с низ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кого старта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«5»- 17,0 с; «4» - 17,5 с; «3»- 18,0 с.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864"/>
        </w:trPr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длину (3 ч)</w:t>
            </w: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Изучение нового мате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риала</w:t>
            </w:r>
          </w:p>
        </w:tc>
        <w:tc>
          <w:tcPr>
            <w:tcW w:w="51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длину способом «прогнувшись» с 13-15 бе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говых шагов. Отталкивание. Челночный бег. Специ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альные беговые упражнения. Развитие скоростно-силовых качеств. Биохимические основы прыжков.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совершать пры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жок в длину после быст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рого разбега с 13-15 бе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говых шагов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37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961"/>
        </w:trPr>
        <w:tc>
          <w:tcPr>
            <w:tcW w:w="14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длину на результат.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совершать пры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жок в длину после быст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рого разбега с 13-15 бе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говых шагов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 - 400 см; «4» - 370 см; «3» - 340 см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026"/>
        </w:trPr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>Метание мяча и гранаты (</w:t>
            </w: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Зч</w:t>
            </w:r>
            <w:proofErr w:type="spell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)</w:t>
            </w: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мяча на дальность с 5-6 беговых шагов. ОРУ. Челночный бег. Развитие скоростно-силовых качеств. Биохимическая основа метания.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метать мяч на дальность с разбега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246"/>
        </w:trPr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5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гранаты из различных положений. ОРУ. Челночный бег. Развитие скоростно-силовых ка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честв. Соревнования по легкой атлетике, рекорды.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метать гранату из различных положений на дальность и в цель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995"/>
        </w:trPr>
        <w:tc>
          <w:tcPr>
            <w:tcW w:w="14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5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гранаты на дальность. ОРУ. Развитие ско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метать гранату на дальность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noProof/>
                <w:sz w:val="20"/>
                <w:szCs w:val="20"/>
              </w:rPr>
              <w:t xml:space="preserve">«5» - 22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м;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noProof/>
                <w:sz w:val="20"/>
                <w:szCs w:val="20"/>
              </w:rPr>
              <w:t xml:space="preserve">«4» -18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м;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noProof/>
                <w:sz w:val="20"/>
                <w:szCs w:val="20"/>
              </w:rPr>
              <w:t xml:space="preserve">«3»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-14 м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374"/>
        </w:trPr>
        <w:tc>
          <w:tcPr>
            <w:tcW w:w="1446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center"/>
              <w:rPr>
                <w:rStyle w:val="FontStyle106"/>
                <w:sz w:val="20"/>
                <w:szCs w:val="20"/>
              </w:rPr>
            </w:pPr>
            <w:r w:rsidRPr="00CA2A27">
              <w:rPr>
                <w:rStyle w:val="FontStyle106"/>
                <w:sz w:val="20"/>
                <w:szCs w:val="20"/>
              </w:rPr>
              <w:t xml:space="preserve">Гимнастика </w:t>
            </w:r>
            <w:r w:rsidRPr="00CA2A27">
              <w:rPr>
                <w:rStyle w:val="FontStyle106"/>
                <w:noProof/>
                <w:sz w:val="20"/>
                <w:szCs w:val="20"/>
              </w:rPr>
              <w:t xml:space="preserve">(21 </w:t>
            </w:r>
            <w:r w:rsidRPr="00CA2A27">
              <w:rPr>
                <w:rStyle w:val="FontStyle106"/>
                <w:sz w:val="20"/>
                <w:szCs w:val="20"/>
              </w:rPr>
              <w:t>ч)</w:t>
            </w:r>
          </w:p>
        </w:tc>
      </w:tr>
      <w:tr w:rsidR="00CA2A27" w:rsidRPr="00CA2A27" w:rsidTr="001D18B2">
        <w:trPr>
          <w:trHeight w:hRule="exact" w:val="1170"/>
        </w:trPr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Висы и упоры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noProof/>
                <w:sz w:val="20"/>
                <w:szCs w:val="20"/>
              </w:rPr>
              <w:t xml:space="preserve">(11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ч)</w:t>
            </w: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Комбиниро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ванный</w:t>
            </w:r>
          </w:p>
        </w:tc>
        <w:tc>
          <w:tcPr>
            <w:tcW w:w="5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Повороты в движении. ОРУ на месте. Толчком ног подъем в упор на верхнюю жердь. Развитие силы. Инструктаж по ТБ.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строе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вые приемы; выполнять элементы на разновысо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ких брусьях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971"/>
        </w:trPr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Повороты в движении. ОРУ на месте. Толчком ног подъем в упор на верхнюю жердь.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94"/>
                <w:b w:val="0"/>
                <w:sz w:val="20"/>
                <w:szCs w:val="20"/>
              </w:rPr>
              <w:t xml:space="preserve">ВЫПОЛНЯТЬ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строе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вые приемы; </w:t>
            </w:r>
            <w:r w:rsidRPr="00CA2A27">
              <w:rPr>
                <w:rStyle w:val="FontStyle94"/>
                <w:b w:val="0"/>
                <w:sz w:val="20"/>
                <w:szCs w:val="20"/>
              </w:rPr>
              <w:t xml:space="preserve">ВЫПОЛНЯТЬ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>элементы на разновысо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softHyphen/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ких брусьях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844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Повороты в движении. Перестроение из колонны по одному в колонну по четыре. ОРУ с гантелями. Толчком двух но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г-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 вис углом.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Развитие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619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250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Повороты в движении. Перестроение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из колонны </w:t>
            </w:r>
            <w:r w:rsidRPr="00CA2A27">
              <w:rPr>
                <w:rStyle w:val="FontStyle94"/>
                <w:b w:val="0"/>
                <w:sz w:val="20"/>
                <w:szCs w:val="20"/>
              </w:rPr>
              <w:t xml:space="preserve">ПО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одному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 колонну по восемь в движении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Толч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ком двух ног вис углом. ОРУ с гантелями.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строе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вые приемы; выполнять элементы на разновысо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ких брусьях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909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Повороты в движении. Перестроение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из колонны по одному в колонну по восемь в движении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ОРУ с гантелями. Равновесие на верхней жерди.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lastRenderedPageBreak/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строе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вые приемы; выполнять элементы на разновысо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ких брусьях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614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614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614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618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Повороты в движении. Перестроение из колонны по одному в колонны по четыре, по восемь в движе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нии. ОРУ в движении. Упор присев на одной ноге. Лазание по канату в два приема.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строе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вые приемы; выполнять элементы на разновысо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ких брусьях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893"/>
        </w:trPr>
        <w:tc>
          <w:tcPr>
            <w:tcW w:w="14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Выполнение комбинации на разновысоких брусьях. ОРУ на месте.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 выполнения уп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ражнений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450"/>
        </w:trPr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Акробатиче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ские упраж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нения, опор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ный прыжок (10 ч)</w:t>
            </w: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Сед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 углом. Стойка на лопатках. Кувырок назад. ОРУ с обручами. Развитие координационных способно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акро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батические элементы про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граммы в комбинации</w:t>
            </w:r>
          </w:p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76"/>
                <w:rFonts w:ascii="Times New Roman" w:cs="Times New Roman"/>
              </w:rPr>
              <w:t>(5 элементов)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037"/>
        </w:trPr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Длинный кувырок. Стойка на лопатках. Кувырок на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зад. ОРУ с обручами. Развитие координационных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акро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батические элементы про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граммы в комбинации</w:t>
            </w:r>
          </w:p>
          <w:p w:rsidR="00CA2A27" w:rsidRPr="00CA2A27" w:rsidRDefault="00CA2A27" w:rsidP="001D18B2">
            <w:pPr>
              <w:rPr>
                <w:rStyle w:val="FontStyle83"/>
                <w:b w:val="0"/>
                <w:sz w:val="20"/>
                <w:szCs w:val="20"/>
              </w:rPr>
            </w:pPr>
            <w:r w:rsidRPr="00CA2A27">
              <w:rPr>
                <w:rStyle w:val="FontStyle76"/>
                <w:rFonts w:ascii="Times New Roman" w:cs="Times New Roman"/>
              </w:rPr>
              <w:t xml:space="preserve">(5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>элементов)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880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Стойка на руках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 xml:space="preserve">(с помощью).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Стоя на коленях, на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клон назад. ОРУ со скакалками. Развитие координа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ционных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86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214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Комбинация из разученных элементов. Прыжки в глубину. ОРУ с булавами. Опорный прыжок через козла.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акро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батические элементы про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граммы в комбинации</w:t>
            </w:r>
          </w:p>
          <w:p w:rsidR="00CA2A27" w:rsidRPr="00CA2A27" w:rsidRDefault="00CA2A27" w:rsidP="001D18B2">
            <w:pPr>
              <w:rPr>
                <w:rStyle w:val="FontStyle83"/>
                <w:b w:val="0"/>
                <w:sz w:val="20"/>
                <w:szCs w:val="20"/>
              </w:rPr>
            </w:pPr>
            <w:r w:rsidRPr="00CA2A27">
              <w:rPr>
                <w:rStyle w:val="FontStyle76"/>
                <w:rFonts w:ascii="Times New Roman" w:cs="Times New Roman"/>
              </w:rPr>
              <w:t xml:space="preserve">(5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>элементов)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83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86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Комбинация из разученных элементов. Прыжки в глубину. ОРУ с булавами. Прыжок углом с разбега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 xml:space="preserve">(под углом к снаряду)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и толчком одной ногой.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</w:t>
            </w:r>
            <w:r w:rsidRPr="00CA2A27">
              <w:rPr>
                <w:rStyle w:val="FontStyle58"/>
              </w:rPr>
              <w:lastRenderedPageBreak/>
              <w:t>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81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86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553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Комбинация из разученных элементов. Прыжки в глубину. ОРУ с булавами. Прыжок углом с разбега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 xml:space="preserve">(под углом к снаряду)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и толчком одной ногой. Разви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акро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батические элементы про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граммы в комбинации</w:t>
            </w:r>
          </w:p>
          <w:p w:rsidR="00CA2A27" w:rsidRPr="00CA2A27" w:rsidRDefault="00CA2A27" w:rsidP="001D18B2">
            <w:pPr>
              <w:rPr>
                <w:rStyle w:val="FontStyle83"/>
                <w:b w:val="0"/>
                <w:sz w:val="20"/>
                <w:szCs w:val="20"/>
              </w:rPr>
            </w:pPr>
            <w:r w:rsidRPr="00CA2A27">
              <w:rPr>
                <w:rStyle w:val="FontStyle76"/>
                <w:rFonts w:ascii="Times New Roman" w:cs="Times New Roman"/>
              </w:rPr>
              <w:t xml:space="preserve">(5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>элементов)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95"/>
        </w:trPr>
        <w:tc>
          <w:tcPr>
            <w:tcW w:w="14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Комбинация из разученных элементов. Опорный прыжок.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акро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батические элементы про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граммы в комбинации</w:t>
            </w:r>
          </w:p>
          <w:p w:rsidR="00CA2A27" w:rsidRPr="00CA2A27" w:rsidRDefault="00CA2A27" w:rsidP="001D18B2">
            <w:pPr>
              <w:rPr>
                <w:rStyle w:val="FontStyle83"/>
                <w:b w:val="0"/>
                <w:sz w:val="20"/>
                <w:szCs w:val="20"/>
              </w:rPr>
            </w:pPr>
            <w:r w:rsidRPr="00CA2A27">
              <w:rPr>
                <w:rStyle w:val="FontStyle76"/>
                <w:rFonts w:ascii="Times New Roman" w:cs="Times New Roman"/>
              </w:rPr>
              <w:t xml:space="preserve">(5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>элементов)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 выполнения ком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бинации из 5 эле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ментов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4" w:type="dxa"/>
          <w:trHeight w:hRule="exact" w:val="475"/>
        </w:trPr>
        <w:tc>
          <w:tcPr>
            <w:tcW w:w="1443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center"/>
              <w:rPr>
                <w:rStyle w:val="FontStyle77"/>
                <w:rFonts w:ascii="Times New Roman" w:hAnsi="Times New Roman" w:cs="Times New Roman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sz w:val="20"/>
                <w:szCs w:val="20"/>
              </w:rPr>
              <w:t>Спортивные игры (42 ч)</w:t>
            </w:r>
          </w:p>
        </w:tc>
      </w:tr>
      <w:tr w:rsidR="00CA2A27" w:rsidRPr="00CA2A27" w:rsidTr="001D18B2">
        <w:trPr>
          <w:trHeight w:hRule="exact" w:val="413"/>
        </w:trPr>
        <w:tc>
          <w:tcPr>
            <w:tcW w:w="143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Волейбол (21 ч)</w:t>
            </w: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51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Комбинации из передвижений и остановок игрока. Верхняя передача мяча в парах с шагом. Прием мяча двумя руками снизу. Прямой нападающий удар. По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зиционное нападение. Учебная игра. Развитие коор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динационных способностей. Инструктаж по ТБ.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тактико-технические дей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ствия</w:t>
            </w:r>
          </w:p>
        </w:tc>
        <w:tc>
          <w:tcPr>
            <w:tcW w:w="185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74"/>
        </w:trPr>
        <w:tc>
          <w:tcPr>
            <w:tcW w:w="1435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5102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7"/>
                <w:b w:val="0"/>
                <w:i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vMerge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633"/>
        </w:trPr>
        <w:tc>
          <w:tcPr>
            <w:tcW w:w="1435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5102" w:type="dxa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7"/>
                <w:b w:val="0"/>
                <w:i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vMerge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490"/>
        </w:trPr>
        <w:tc>
          <w:tcPr>
            <w:tcW w:w="143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51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7"/>
                <w:b w:val="0"/>
                <w:i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766"/>
        </w:trPr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58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Комбинации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из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передвижений и остановок игрока.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Верхняя передача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мяча в парах с шагом. Прием мяча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двумя руками снизу.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Прямой нападающий удар. </w:t>
            </w: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По-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>зиционное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>нападение</w:t>
            </w:r>
            <w:proofErr w:type="spellEnd"/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Учебная игра. Развитие коор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</w:r>
            <w:r w:rsidRPr="00CA2A27">
              <w:rPr>
                <w:rStyle w:val="FontStyle92"/>
                <w:sz w:val="20"/>
                <w:szCs w:val="20"/>
              </w:rPr>
              <w:t xml:space="preserve">динационных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способностей.</w:t>
            </w: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86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тактико-технические дей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ствия</w:t>
            </w:r>
          </w:p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86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86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90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  <w:r w:rsidRPr="00CA2A27">
              <w:rPr>
                <w:rStyle w:val="FontStyle106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95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6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6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6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6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95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914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Совершенствования </w:t>
            </w:r>
          </w:p>
        </w:tc>
        <w:tc>
          <w:tcPr>
            <w:tcW w:w="51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Комбинации из передвижений и остановок игрока. Верхняя передача мяча в шеренгах со сменой места. Прием мяча двумя руками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снизу.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Прямой нападаю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щий удар через сетку. Нападение через 3-ю зону. Учебная игра. Развитие координационных способ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lastRenderedPageBreak/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тактико-технические дей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ствия</w:t>
            </w:r>
          </w:p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95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 передачи мяча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90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106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softHyphen/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90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695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Комбинации из передвижений и остановок игрока. Верхняя передача мяча в шеренгах со сменой места. Прием мяча двумя руками снизу. Прямой нападаю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щий удар через сетку. Нападение через 3-ю зону. Учебная игра. Развитие координационных способ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тактико-технические дей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ствия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95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51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Комбинации из передвижений и остановок игрока. Верхняя передача мяча в прыжке. Прием мяча двумя руками снизу. Прямой нападающий удар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через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сет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ку. Нападение через </w:t>
            </w:r>
            <w:r w:rsidRPr="00CA2A27">
              <w:rPr>
                <w:rStyle w:val="FontStyle74"/>
                <w:b w:val="0"/>
                <w:spacing w:val="20"/>
                <w:sz w:val="20"/>
                <w:szCs w:val="20"/>
              </w:rPr>
              <w:t>4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-ю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зону.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Одиночное блокиро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вание. Нижняя прямая подача, прием мяча от сетки. Учебная игра. Развитие координационных способ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тактико-технические дей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ствия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 подачи мяча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95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86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610"/>
        </w:trPr>
        <w:tc>
          <w:tcPr>
            <w:tcW w:w="14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638"/>
        </w:trPr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Комбинации из передвижений и остановок игрока. Верхняя передача мяча в прыжке. Прием мяча двумя руками снизу. Прямой нападающий удар через сет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ку. Нападение через 4-ю зону. Одиночное блокиро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вание. Нижняя прямая подача, прием мяча от сетки. Учебная игра. Развитие координационных способ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тактико-технические дей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ствия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435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643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Комбинации из передвижений и остановок игрока. Верхняя передача мяча в тройках. Прием мяча двумя руками снизу. Прямой нападающий удар через сет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ку. Нападение через 2-ю зону. Групповое блокиро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вание. Верхняя прямая подача, прием подачи. Учеб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ная игра. Развитие координационных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тактико-технические дей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ствия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648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33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360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5102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824"/>
        </w:trPr>
        <w:tc>
          <w:tcPr>
            <w:tcW w:w="14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Комбинации из передвижений и остановок игрока. Верхняя передача мяча в тройках. Прием мяча двумя руками снизу. Прямой нападающий удар через сет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ку. Нападение через 2-ю зону. Групповое блокиро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вание. Верхняя прямая подача, прием подачи. Учеб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ная игра. Развитие координационных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тактико-технические дей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ствия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597"/>
        </w:trPr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Баскетбол (21ч)</w:t>
            </w: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Комбиниро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ванный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передвижений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Передачи мяча различными способами на мес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те. Бросок мяча в движении одной рукой от плеча. Быстрый прорыв </w:t>
            </w:r>
            <w:r w:rsidRPr="00CA2A27">
              <w:rPr>
                <w:rStyle w:val="FontStyle76"/>
                <w:rFonts w:ascii="Times New Roman" w:cs="Times New Roman"/>
              </w:rPr>
              <w:t xml:space="preserve">(2 х 1).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Развитие скоростных ка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честв. Инструктаж по ТБ.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тактико-технические дей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ствия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550"/>
        </w:trPr>
        <w:tc>
          <w:tcPr>
            <w:tcW w:w="14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передвижений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Передачи мяча различными способами на мес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те. Бросок мяча в движении одной рукой от плеча. Быстрый прорыв </w:t>
            </w:r>
            <w:r w:rsidRPr="00CA2A27">
              <w:rPr>
                <w:rStyle w:val="FontStyle76"/>
                <w:rFonts w:ascii="Times New Roman" w:cs="Times New Roman"/>
              </w:rPr>
              <w:t xml:space="preserve">(2 х 1).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Развитие скоростных ка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тактико-технические дей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ствия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33"/>
        </w:trPr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1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Совершенствование передвижений и остановок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>иг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softHyphen/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рока. Передачи мяча различными способами на мес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те. Бросок мяча в движении одной рукой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 xml:space="preserve">от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плеча. Быстрый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прорыв </w:t>
            </w:r>
            <w:r w:rsidRPr="00CA2A27">
              <w:rPr>
                <w:rStyle w:val="FontStyle76"/>
                <w:rFonts w:ascii="Times New Roman" w:cs="Times New Roman"/>
              </w:rPr>
              <w:t xml:space="preserve">(3 х 2).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Развитие скоростных ка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7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тактико-технические дей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ствия</w:t>
            </w:r>
          </w:p>
        </w:tc>
        <w:tc>
          <w:tcPr>
            <w:tcW w:w="186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Т </w:t>
            </w: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екущий</w:t>
            </w:r>
            <w:proofErr w:type="spellEnd"/>
            <w:proofErr w:type="gramEnd"/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884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12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7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63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33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Совершенство </w:t>
            </w: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ния</w:t>
            </w:r>
            <w:proofErr w:type="spellEnd"/>
          </w:p>
        </w:tc>
        <w:tc>
          <w:tcPr>
            <w:tcW w:w="511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передвижений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</w:r>
            <w:r w:rsidRPr="00CA2A27">
              <w:rPr>
                <w:rStyle w:val="FontStyle92"/>
                <w:sz w:val="20"/>
                <w:szCs w:val="20"/>
              </w:rPr>
              <w:t xml:space="preserve">рока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Перстами мяча различными способами в дви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жении. Бросок одной рукой от плеча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 xml:space="preserve">со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средней дистанции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 xml:space="preserve">.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Зонная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защита </w:t>
            </w:r>
            <w:r w:rsidRPr="00CA2A27">
              <w:rPr>
                <w:rStyle w:val="FontStyle76"/>
                <w:rFonts w:ascii="Times New Roman" w:cs="Times New Roman"/>
              </w:rPr>
              <w:t xml:space="preserve">(2 * 3).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Развитие скоростных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7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тактико-технические дей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ствия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6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38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Совершенство </w:t>
            </w: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ния</w:t>
            </w:r>
            <w:proofErr w:type="spellEnd"/>
          </w:p>
        </w:tc>
        <w:tc>
          <w:tcPr>
            <w:tcW w:w="511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7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63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38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Совершенство </w:t>
            </w: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ния</w:t>
            </w:r>
            <w:proofErr w:type="spellEnd"/>
          </w:p>
        </w:tc>
        <w:tc>
          <w:tcPr>
            <w:tcW w:w="5112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7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63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33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  <w:proofErr w:type="gramStart"/>
            <w:r w:rsidRPr="00CA2A27">
              <w:rPr>
                <w:rStyle w:val="FontStyle106"/>
                <w:b w:val="0"/>
                <w:sz w:val="20"/>
                <w:szCs w:val="20"/>
              </w:rPr>
              <w:t>(!</w:t>
            </w:r>
            <w:proofErr w:type="spellStart"/>
            <w:r w:rsidRPr="00CA2A27">
              <w:rPr>
                <w:rStyle w:val="FontStyle106"/>
                <w:b w:val="0"/>
                <w:sz w:val="20"/>
                <w:szCs w:val="20"/>
              </w:rPr>
              <w:t>овершенс</w:t>
            </w:r>
            <w:proofErr w:type="spellEnd"/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 г-</w:t>
            </w:r>
            <w:proofErr w:type="gramEnd"/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вования</w:t>
            </w:r>
            <w:proofErr w:type="spellEnd"/>
          </w:p>
        </w:tc>
        <w:tc>
          <w:tcPr>
            <w:tcW w:w="511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Совершенствование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передвижений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Передачи мяча различными способами в дви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жении. Бросок одной рукой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 xml:space="preserve">от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плеча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 xml:space="preserve">со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средней дис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танции. Зонная защита </w:t>
            </w:r>
            <w:r w:rsidRPr="00CA2A27">
              <w:rPr>
                <w:rStyle w:val="FontStyle76"/>
                <w:rFonts w:ascii="Times New Roman" w:cs="Times New Roman"/>
              </w:rPr>
              <w:t xml:space="preserve">(2 * 3).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Развитие скоростных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78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выполнять в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 xml:space="preserve">игре или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игровой ситуации тактико-технические дей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ствия</w:t>
            </w:r>
          </w:p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6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274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  <w:r w:rsidRPr="00CA2A27">
              <w:rPr>
                <w:rStyle w:val="FontStyle106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511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</w:p>
        </w:tc>
        <w:tc>
          <w:tcPr>
            <w:tcW w:w="2578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</w:p>
        </w:tc>
        <w:tc>
          <w:tcPr>
            <w:tcW w:w="1863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691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5112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78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63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48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1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Совершенствование передвижений и остановок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>иг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softHyphen/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рока. Передачи мяча различными способами в дви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жении. Бросок одной рукой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 xml:space="preserve">от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плеча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 xml:space="preserve">со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средней дис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танции. Зонная защита </w:t>
            </w:r>
            <w:r w:rsidRPr="00CA2A27">
              <w:rPr>
                <w:rStyle w:val="FontStyle76"/>
                <w:rFonts w:ascii="Times New Roman" w:cs="Times New Roman"/>
              </w:rPr>
              <w:t xml:space="preserve">(2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  <w:t>х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 /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  <w:t>х</w:t>
            </w:r>
            <w:r w:rsidRPr="00CA2A27">
              <w:rPr>
                <w:rStyle w:val="FontStyle76"/>
                <w:rFonts w:ascii="Times New Roman" w:cs="Times New Roman"/>
              </w:rPr>
              <w:t xml:space="preserve">2).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Развитие скорост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7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выполнять в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 xml:space="preserve">игре или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игровой ситуации тактико-технические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>дей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softHyphen/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ствия</w:t>
            </w:r>
          </w:p>
        </w:tc>
        <w:tc>
          <w:tcPr>
            <w:tcW w:w="1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412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Комбиниро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ванный</w:t>
            </w:r>
          </w:p>
        </w:tc>
        <w:tc>
          <w:tcPr>
            <w:tcW w:w="5112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7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 ведения мяча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38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1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передвижений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Передачи мяча различными способами в дви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жении с сопротивлением. Ведение мяча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 xml:space="preserve">с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сопротив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лением. Бросок мяча одной рукой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 xml:space="preserve">от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плеча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 xml:space="preserve">со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средней дистанции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с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сопротивлением. Зонная защита </w:t>
            </w:r>
            <w:r w:rsidRPr="00CA2A27">
              <w:rPr>
                <w:rStyle w:val="FontStyle76"/>
                <w:rFonts w:ascii="Times New Roman" w:cs="Times New Roman"/>
                <w:spacing w:val="60"/>
              </w:rPr>
              <w:t>(2*1*</w:t>
            </w:r>
            <w:r w:rsidRPr="00CA2A27">
              <w:rPr>
                <w:rStyle w:val="FontStyle76"/>
                <w:rFonts w:ascii="Times New Roman" w:cs="Times New Roman"/>
              </w:rPr>
              <w:t xml:space="preserve"> 2).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Развитие скоростных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7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выполнять в игре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 xml:space="preserve">или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игровой ситуации тактико-технические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>дей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softHyphen/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ствия</w:t>
            </w:r>
          </w:p>
        </w:tc>
        <w:tc>
          <w:tcPr>
            <w:tcW w:w="1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303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12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7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6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 передачи мяча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38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1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Совершенствование передвижений и остановок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>иг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softHyphen/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рока. Передачи мяча различными способами в дви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жении с сопротивлением. Ведение мяча с сопротив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лением. Бросок мяча одной рукой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 xml:space="preserve">от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плеча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>со сред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softHyphen/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ней дистанции с сопротивлением. Индивидуальные действия в защите </w:t>
            </w:r>
            <w:r w:rsidRPr="00CA2A27">
              <w:rPr>
                <w:rStyle w:val="FontStyle76"/>
                <w:rFonts w:ascii="Times New Roman" w:cs="Times New Roman"/>
              </w:rPr>
              <w:t>(вырывание, выбивание, накры</w:t>
            </w:r>
            <w:r w:rsidRPr="00CA2A27">
              <w:rPr>
                <w:rStyle w:val="FontStyle76"/>
                <w:rFonts w:ascii="Times New Roman" w:cs="Times New Roman"/>
              </w:rPr>
              <w:softHyphen/>
              <w:t xml:space="preserve">тие броска).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Развитие скоростных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7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выполнять в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 xml:space="preserve">игре или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игровой ситуации тактико-технические 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>дей</w:t>
            </w: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softHyphen/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ствия</w:t>
            </w:r>
          </w:p>
        </w:tc>
        <w:tc>
          <w:tcPr>
            <w:tcW w:w="1863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585"/>
        </w:trPr>
        <w:tc>
          <w:tcPr>
            <w:tcW w:w="14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12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7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63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2132"/>
        </w:trPr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передвижений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Передачи мяча различными способами в дви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жении с сопротивлением. Ведение мяча с сопротив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лением. Бросок мяча одной рукой от плеча со сред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ней дистанции с сопротивлением. Индивидуальные действия в защите </w:t>
            </w:r>
            <w:r w:rsidRPr="00CA2A27">
              <w:rPr>
                <w:rStyle w:val="FontStyle76"/>
                <w:rFonts w:ascii="Times New Roman" w:cs="Times New Roman"/>
              </w:rPr>
              <w:t>(вырывание, выбивание, накры</w:t>
            </w:r>
            <w:r w:rsidRPr="00CA2A27">
              <w:rPr>
                <w:rStyle w:val="FontStyle76"/>
                <w:rFonts w:ascii="Times New Roman" w:cs="Times New Roman"/>
              </w:rPr>
              <w:softHyphen/>
              <w:t xml:space="preserve">тие броска).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Развитие скоростных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тактико-технические дей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ствия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 броска в прыжке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81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12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передвижений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Передачи мяча различными способами в дви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жении с сопротивлением. Ведение мяча с сопротив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лением. Бросок мяча одной рукой от плеча со сред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ней дистанции с сопротивлением. Сочетание прие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мов: ведение, бросок. Индивидуальные действия в защите </w:t>
            </w:r>
            <w:r w:rsidRPr="00CA2A27">
              <w:rPr>
                <w:rStyle w:val="FontStyle76"/>
                <w:rFonts w:ascii="Times New Roman" w:cs="Times New Roman"/>
              </w:rPr>
              <w:t xml:space="preserve">(вырывание, выбивание, накрытие броска).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Нападение через заслон. Развитие скоростных ка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тактико-технические дей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ствия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76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12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230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12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588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3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998"/>
        </w:trPr>
        <w:tc>
          <w:tcPr>
            <w:tcW w:w="14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5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передвижений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Передачи мяча различными способами в дви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жении с сопротивлением. Ведение мяча с сопротив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лением. Сочетание приемов: ведение, передача, бро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сок. Нападение против зонной защиты. Нападение через заслон. Развитие координационных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8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в игре или игровой ситуации тактико-технические дей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ствия</w:t>
            </w:r>
          </w:p>
        </w:tc>
        <w:tc>
          <w:tcPr>
            <w:tcW w:w="185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 штрафного броска</w:t>
            </w:r>
          </w:p>
        </w:tc>
        <w:tc>
          <w:tcPr>
            <w:tcW w:w="8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c>
          <w:tcPr>
            <w:tcW w:w="1446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ind w:left="5952"/>
              <w:rPr>
                <w:rStyle w:val="FontStyle14"/>
                <w:b/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br w:type="page"/>
            </w:r>
            <w:r w:rsidRPr="00CA2A27">
              <w:rPr>
                <w:rStyle w:val="FontStyle14"/>
                <w:b/>
                <w:sz w:val="20"/>
                <w:szCs w:val="20"/>
              </w:rPr>
              <w:t xml:space="preserve">Легкая атлетика </w:t>
            </w:r>
            <w:r w:rsidRPr="00CA2A27">
              <w:rPr>
                <w:rStyle w:val="FontStyle13"/>
                <w:b/>
                <w:noProof/>
              </w:rPr>
              <w:t xml:space="preserve">(10 </w:t>
            </w:r>
            <w:r w:rsidRPr="00CA2A27">
              <w:rPr>
                <w:rStyle w:val="FontStyle14"/>
                <w:b/>
                <w:sz w:val="20"/>
                <w:szCs w:val="20"/>
              </w:rPr>
              <w:t>ч)</w:t>
            </w:r>
          </w:p>
        </w:tc>
      </w:tr>
      <w:tr w:rsidR="00CA2A27" w:rsidRPr="00CA2A27" w:rsidTr="001D18B2"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spacing w:line="269" w:lineRule="exact"/>
              <w:ind w:left="5" w:hanging="5"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sz w:val="20"/>
                <w:szCs w:val="20"/>
              </w:rPr>
              <w:t>Спринтер</w:t>
            </w:r>
            <w:r w:rsidRPr="00CA2A27">
              <w:rPr>
                <w:rStyle w:val="FontStyle14"/>
                <w:sz w:val="20"/>
                <w:szCs w:val="20"/>
              </w:rPr>
              <w:softHyphen/>
              <w:t xml:space="preserve">ский бег. Прыжок в высоту </w:t>
            </w:r>
            <w:r w:rsidRPr="00CA2A27">
              <w:rPr>
                <w:rStyle w:val="FontStyle14"/>
                <w:noProof/>
                <w:sz w:val="20"/>
                <w:szCs w:val="20"/>
              </w:rPr>
              <w:t xml:space="preserve">(4 </w:t>
            </w:r>
            <w:r w:rsidRPr="00CA2A27">
              <w:rPr>
                <w:rStyle w:val="FontStyle14"/>
                <w:sz w:val="20"/>
                <w:szCs w:val="20"/>
              </w:rPr>
              <w:t>ч)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sz w:val="20"/>
                <w:szCs w:val="20"/>
              </w:rPr>
              <w:t>Комплексный</w:t>
            </w:r>
          </w:p>
        </w:tc>
        <w:tc>
          <w:tcPr>
            <w:tcW w:w="5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spacing w:line="269" w:lineRule="exact"/>
              <w:jc w:val="both"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11"/>
              </w:rPr>
              <w:t xml:space="preserve">(30 м). </w:t>
            </w:r>
            <w:r w:rsidRPr="00CA2A27">
              <w:rPr>
                <w:rStyle w:val="FontStyle14"/>
                <w:sz w:val="20"/>
                <w:szCs w:val="20"/>
              </w:rPr>
              <w:t>Стартовый разгон. Бег по дис</w:t>
            </w:r>
            <w:r w:rsidRPr="00CA2A27">
              <w:rPr>
                <w:rStyle w:val="FontStyle14"/>
                <w:sz w:val="20"/>
                <w:szCs w:val="20"/>
              </w:rPr>
              <w:softHyphen/>
              <w:t xml:space="preserve">танции </w:t>
            </w:r>
            <w:r w:rsidRPr="00CA2A27">
              <w:rPr>
                <w:rStyle w:val="FontStyle11"/>
              </w:rPr>
              <w:t xml:space="preserve">(70-90 м). </w:t>
            </w:r>
            <w:r w:rsidRPr="00CA2A27">
              <w:rPr>
                <w:rStyle w:val="FontStyle14"/>
                <w:sz w:val="20"/>
                <w:szCs w:val="20"/>
              </w:rPr>
              <w:t>Специальные беговые упражне</w:t>
            </w:r>
            <w:r w:rsidRPr="00CA2A27">
              <w:rPr>
                <w:rStyle w:val="FontStyle14"/>
                <w:sz w:val="20"/>
                <w:szCs w:val="20"/>
              </w:rPr>
              <w:softHyphen/>
              <w:t>ния. Челночный бег.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spacing w:line="274" w:lineRule="exact"/>
              <w:ind w:firstLine="5"/>
              <w:rPr>
                <w:rStyle w:val="FontStyle11"/>
              </w:rPr>
            </w:pPr>
            <w:r w:rsidRPr="00CA2A27">
              <w:rPr>
                <w:rStyle w:val="FontStyle15"/>
              </w:rPr>
              <w:t xml:space="preserve">Уметь: </w:t>
            </w:r>
            <w:r w:rsidRPr="00CA2A27">
              <w:rPr>
                <w:rStyle w:val="FontStyle14"/>
                <w:sz w:val="20"/>
                <w:szCs w:val="20"/>
              </w:rPr>
              <w:t>бегать с макси</w:t>
            </w:r>
            <w:r w:rsidRPr="00CA2A27">
              <w:rPr>
                <w:rStyle w:val="FontStyle14"/>
                <w:sz w:val="20"/>
                <w:szCs w:val="20"/>
              </w:rPr>
              <w:softHyphen/>
              <w:t>мальной скоростью с низ</w:t>
            </w:r>
            <w:r w:rsidRPr="00CA2A27">
              <w:rPr>
                <w:rStyle w:val="FontStyle14"/>
                <w:sz w:val="20"/>
                <w:szCs w:val="20"/>
              </w:rPr>
              <w:softHyphen/>
              <w:t xml:space="preserve">кого старта </w:t>
            </w:r>
            <w:r w:rsidRPr="00CA2A27">
              <w:rPr>
                <w:rStyle w:val="FontStyle11"/>
              </w:rPr>
              <w:t>(100 м)</w:t>
            </w:r>
          </w:p>
        </w:tc>
        <w:tc>
          <w:tcPr>
            <w:tcW w:w="1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sz w:val="20"/>
                <w:szCs w:val="20"/>
              </w:rPr>
              <w:t>Текущий</w:t>
            </w:r>
          </w:p>
        </w:tc>
        <w:tc>
          <w:tcPr>
            <w:tcW w:w="10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3"/>
              <w:widowControl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3"/>
              <w:widowControl/>
              <w:rPr>
                <w:sz w:val="20"/>
                <w:szCs w:val="20"/>
              </w:rPr>
            </w:pPr>
          </w:p>
        </w:tc>
      </w:tr>
      <w:tr w:rsidR="00CA2A27" w:rsidRPr="00CA2A27" w:rsidTr="001D18B2"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sz w:val="20"/>
                <w:szCs w:val="20"/>
              </w:rPr>
              <w:t>Комплексный</w:t>
            </w:r>
          </w:p>
        </w:tc>
        <w:tc>
          <w:tcPr>
            <w:tcW w:w="5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spacing w:line="269" w:lineRule="exact"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11"/>
              </w:rPr>
              <w:t xml:space="preserve">(30 м). </w:t>
            </w:r>
            <w:r w:rsidRPr="00CA2A27">
              <w:rPr>
                <w:rStyle w:val="FontStyle14"/>
                <w:sz w:val="20"/>
                <w:szCs w:val="20"/>
              </w:rPr>
              <w:t xml:space="preserve">Бег по дистанции </w:t>
            </w:r>
            <w:r w:rsidRPr="00CA2A27">
              <w:rPr>
                <w:rStyle w:val="FontStyle11"/>
              </w:rPr>
              <w:t xml:space="preserve">(70-90 м). </w:t>
            </w:r>
            <w:r w:rsidRPr="00CA2A27">
              <w:rPr>
                <w:rStyle w:val="FontStyle14"/>
                <w:sz w:val="20"/>
                <w:szCs w:val="20"/>
              </w:rPr>
              <w:t>Финиширование. Челночный бег. Развитие скорост</w:t>
            </w:r>
            <w:r w:rsidRPr="00CA2A27">
              <w:rPr>
                <w:rStyle w:val="FontStyle14"/>
                <w:sz w:val="20"/>
                <w:szCs w:val="20"/>
              </w:rPr>
              <w:softHyphen/>
              <w:t>но-силовых качеств. Дозирование нагрузки при за</w:t>
            </w:r>
            <w:r w:rsidRPr="00CA2A27">
              <w:rPr>
                <w:rStyle w:val="FontStyle14"/>
                <w:sz w:val="20"/>
                <w:szCs w:val="20"/>
              </w:rPr>
              <w:softHyphen/>
              <w:t>нятиях бегом.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spacing w:line="269" w:lineRule="exact"/>
              <w:ind w:firstLine="5"/>
              <w:rPr>
                <w:rStyle w:val="FontStyle11"/>
              </w:rPr>
            </w:pPr>
            <w:r w:rsidRPr="00CA2A27">
              <w:rPr>
                <w:rStyle w:val="FontStyle15"/>
              </w:rPr>
              <w:t xml:space="preserve">Уметь: </w:t>
            </w:r>
            <w:r w:rsidRPr="00CA2A27">
              <w:rPr>
                <w:rStyle w:val="FontStyle14"/>
                <w:sz w:val="20"/>
                <w:szCs w:val="20"/>
              </w:rPr>
              <w:t>бегать с макси</w:t>
            </w:r>
            <w:r w:rsidRPr="00CA2A27">
              <w:rPr>
                <w:rStyle w:val="FontStyle14"/>
                <w:sz w:val="20"/>
                <w:szCs w:val="20"/>
              </w:rPr>
              <w:softHyphen/>
              <w:t>мальной скоростью с низ</w:t>
            </w:r>
            <w:r w:rsidRPr="00CA2A27">
              <w:rPr>
                <w:rStyle w:val="FontStyle14"/>
                <w:sz w:val="20"/>
                <w:szCs w:val="20"/>
              </w:rPr>
              <w:softHyphen/>
              <w:t xml:space="preserve">кого старта </w:t>
            </w:r>
            <w:r w:rsidRPr="00CA2A27">
              <w:rPr>
                <w:rStyle w:val="FontStyle11"/>
              </w:rPr>
              <w:t>(100 м)</w:t>
            </w:r>
          </w:p>
        </w:tc>
        <w:tc>
          <w:tcPr>
            <w:tcW w:w="1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sz w:val="20"/>
                <w:szCs w:val="20"/>
              </w:rPr>
              <w:t>Текущий</w:t>
            </w:r>
          </w:p>
        </w:tc>
        <w:tc>
          <w:tcPr>
            <w:tcW w:w="10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3"/>
              <w:widowControl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3"/>
              <w:widowControl/>
              <w:rPr>
                <w:sz w:val="20"/>
                <w:szCs w:val="20"/>
              </w:rPr>
            </w:pPr>
          </w:p>
        </w:tc>
      </w:tr>
      <w:tr w:rsidR="00CA2A27" w:rsidRPr="00CA2A27" w:rsidTr="001D18B2"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sz w:val="20"/>
                <w:szCs w:val="20"/>
              </w:rPr>
              <w:t>Комплексный</w:t>
            </w:r>
          </w:p>
        </w:tc>
        <w:tc>
          <w:tcPr>
            <w:tcW w:w="5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spacing w:line="274" w:lineRule="exact"/>
              <w:jc w:val="both"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11"/>
              </w:rPr>
              <w:t xml:space="preserve">(30 м). </w:t>
            </w:r>
            <w:r w:rsidRPr="00CA2A27">
              <w:rPr>
                <w:rStyle w:val="FontStyle14"/>
                <w:sz w:val="20"/>
                <w:szCs w:val="20"/>
              </w:rPr>
              <w:t xml:space="preserve">Бег по дистанции </w:t>
            </w:r>
            <w:r w:rsidRPr="00CA2A27">
              <w:rPr>
                <w:rStyle w:val="FontStyle11"/>
              </w:rPr>
              <w:t xml:space="preserve">(70-90 м). </w:t>
            </w:r>
            <w:r w:rsidRPr="00CA2A27">
              <w:rPr>
                <w:rStyle w:val="FontStyle14"/>
                <w:sz w:val="20"/>
                <w:szCs w:val="20"/>
              </w:rPr>
              <w:t>Финиширование. Челночный бег. Развитие скорост</w:t>
            </w:r>
            <w:r w:rsidRPr="00CA2A27">
              <w:rPr>
                <w:rStyle w:val="FontStyle14"/>
                <w:sz w:val="20"/>
                <w:szCs w:val="20"/>
              </w:rPr>
              <w:softHyphen/>
              <w:t>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spacing w:line="274" w:lineRule="exact"/>
              <w:ind w:firstLine="5"/>
              <w:rPr>
                <w:rStyle w:val="FontStyle11"/>
              </w:rPr>
            </w:pPr>
            <w:r w:rsidRPr="00CA2A27">
              <w:rPr>
                <w:rStyle w:val="FontStyle15"/>
              </w:rPr>
              <w:t xml:space="preserve">Уметь: </w:t>
            </w:r>
            <w:r w:rsidRPr="00CA2A27">
              <w:rPr>
                <w:rStyle w:val="FontStyle14"/>
                <w:sz w:val="20"/>
                <w:szCs w:val="20"/>
              </w:rPr>
              <w:t>бегать с макси</w:t>
            </w:r>
            <w:r w:rsidRPr="00CA2A27">
              <w:rPr>
                <w:rStyle w:val="FontStyle14"/>
                <w:sz w:val="20"/>
                <w:szCs w:val="20"/>
              </w:rPr>
              <w:softHyphen/>
              <w:t>мальной скоростью с низ</w:t>
            </w:r>
            <w:r w:rsidRPr="00CA2A27">
              <w:rPr>
                <w:rStyle w:val="FontStyle14"/>
                <w:sz w:val="20"/>
                <w:szCs w:val="20"/>
              </w:rPr>
              <w:softHyphen/>
              <w:t xml:space="preserve">кого старта </w:t>
            </w:r>
            <w:r w:rsidRPr="00CA2A27">
              <w:rPr>
                <w:rStyle w:val="FontStyle11"/>
              </w:rPr>
              <w:t>(100 м)</w:t>
            </w:r>
          </w:p>
        </w:tc>
        <w:tc>
          <w:tcPr>
            <w:tcW w:w="1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sz w:val="20"/>
                <w:szCs w:val="20"/>
              </w:rPr>
              <w:t>Текущий</w:t>
            </w:r>
          </w:p>
        </w:tc>
        <w:tc>
          <w:tcPr>
            <w:tcW w:w="10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3"/>
              <w:widowControl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3"/>
              <w:widowControl/>
              <w:rPr>
                <w:sz w:val="20"/>
                <w:szCs w:val="20"/>
              </w:rPr>
            </w:pPr>
          </w:p>
        </w:tc>
      </w:tr>
      <w:tr w:rsidR="00CA2A27" w:rsidRPr="00CA2A27" w:rsidTr="001D18B2">
        <w:tc>
          <w:tcPr>
            <w:tcW w:w="14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sz w:val="20"/>
                <w:szCs w:val="20"/>
              </w:rPr>
              <w:t>Учетный</w:t>
            </w:r>
          </w:p>
        </w:tc>
        <w:tc>
          <w:tcPr>
            <w:tcW w:w="5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spacing w:line="274" w:lineRule="exact"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11"/>
              </w:rPr>
              <w:t xml:space="preserve">(30 м). </w:t>
            </w:r>
            <w:r w:rsidRPr="00CA2A27">
              <w:rPr>
                <w:rStyle w:val="FontStyle14"/>
                <w:sz w:val="20"/>
                <w:szCs w:val="20"/>
              </w:rPr>
              <w:t xml:space="preserve">Бег по дистанции </w:t>
            </w:r>
            <w:r w:rsidRPr="00CA2A27">
              <w:rPr>
                <w:rStyle w:val="FontStyle11"/>
              </w:rPr>
              <w:t xml:space="preserve">(70-90 м). </w:t>
            </w:r>
            <w:r w:rsidRPr="00CA2A27">
              <w:rPr>
                <w:rStyle w:val="FontStyle14"/>
                <w:sz w:val="20"/>
                <w:szCs w:val="20"/>
              </w:rPr>
              <w:t>Финиширование. Челночный бег. Развитие скорост</w:t>
            </w:r>
            <w:r w:rsidRPr="00CA2A27">
              <w:rPr>
                <w:rStyle w:val="FontStyle14"/>
                <w:sz w:val="20"/>
                <w:szCs w:val="20"/>
              </w:rPr>
              <w:softHyphen/>
              <w:t>но-силовых качеств. Прикладное значение легкоат</w:t>
            </w:r>
            <w:r w:rsidRPr="00CA2A27">
              <w:rPr>
                <w:rStyle w:val="FontStyle14"/>
                <w:sz w:val="20"/>
                <w:szCs w:val="20"/>
              </w:rPr>
              <w:softHyphen/>
              <w:t>летических упражнений.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spacing w:line="274" w:lineRule="exact"/>
              <w:ind w:firstLine="5"/>
              <w:rPr>
                <w:rStyle w:val="FontStyle11"/>
              </w:rPr>
            </w:pPr>
            <w:r w:rsidRPr="00CA2A27">
              <w:rPr>
                <w:rStyle w:val="FontStyle15"/>
              </w:rPr>
              <w:t xml:space="preserve">Уметь: </w:t>
            </w:r>
            <w:r w:rsidRPr="00CA2A27">
              <w:rPr>
                <w:rStyle w:val="FontStyle14"/>
                <w:sz w:val="20"/>
                <w:szCs w:val="20"/>
              </w:rPr>
              <w:t>бегать с макси</w:t>
            </w:r>
            <w:r w:rsidRPr="00CA2A27">
              <w:rPr>
                <w:rStyle w:val="FontStyle14"/>
                <w:sz w:val="20"/>
                <w:szCs w:val="20"/>
              </w:rPr>
              <w:softHyphen/>
              <w:t>мальной скоростью с низ</w:t>
            </w:r>
            <w:r w:rsidRPr="00CA2A27">
              <w:rPr>
                <w:rStyle w:val="FontStyle14"/>
                <w:sz w:val="20"/>
                <w:szCs w:val="20"/>
              </w:rPr>
              <w:softHyphen/>
              <w:t xml:space="preserve">кого старта </w:t>
            </w:r>
            <w:r w:rsidRPr="00CA2A27">
              <w:rPr>
                <w:rStyle w:val="FontStyle11"/>
              </w:rPr>
              <w:t>(100 м)</w:t>
            </w:r>
          </w:p>
        </w:tc>
        <w:tc>
          <w:tcPr>
            <w:tcW w:w="1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spacing w:line="274" w:lineRule="exact"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noProof/>
                <w:sz w:val="20"/>
                <w:szCs w:val="20"/>
              </w:rPr>
              <w:t xml:space="preserve">«5» - 16,5 </w:t>
            </w:r>
            <w:r w:rsidRPr="00CA2A27">
              <w:rPr>
                <w:rStyle w:val="FontStyle14"/>
                <w:sz w:val="20"/>
                <w:szCs w:val="20"/>
              </w:rPr>
              <w:t xml:space="preserve">с; </w:t>
            </w:r>
            <w:r w:rsidRPr="00CA2A27">
              <w:rPr>
                <w:rStyle w:val="FontStyle14"/>
                <w:noProof/>
                <w:sz w:val="20"/>
                <w:szCs w:val="20"/>
              </w:rPr>
              <w:t xml:space="preserve">«4» - 17,5 </w:t>
            </w:r>
            <w:r w:rsidRPr="00CA2A27">
              <w:rPr>
                <w:rStyle w:val="FontStyle14"/>
                <w:sz w:val="20"/>
                <w:szCs w:val="20"/>
              </w:rPr>
              <w:t xml:space="preserve">с; </w:t>
            </w:r>
            <w:r w:rsidRPr="00CA2A27">
              <w:rPr>
                <w:rStyle w:val="FontStyle14"/>
                <w:noProof/>
                <w:sz w:val="20"/>
                <w:szCs w:val="20"/>
              </w:rPr>
              <w:t xml:space="preserve">«3» - 18,5 </w:t>
            </w:r>
            <w:r w:rsidRPr="00CA2A27">
              <w:rPr>
                <w:rStyle w:val="FontStyle14"/>
                <w:sz w:val="20"/>
                <w:szCs w:val="20"/>
              </w:rPr>
              <w:t>с.</w:t>
            </w:r>
          </w:p>
        </w:tc>
        <w:tc>
          <w:tcPr>
            <w:tcW w:w="10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3"/>
              <w:widowControl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3"/>
              <w:widowControl/>
              <w:rPr>
                <w:sz w:val="20"/>
                <w:szCs w:val="20"/>
              </w:rPr>
            </w:pPr>
          </w:p>
        </w:tc>
      </w:tr>
      <w:tr w:rsidR="00CA2A27" w:rsidRPr="00CA2A27" w:rsidTr="001D18B2"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spacing w:line="269" w:lineRule="exact"/>
              <w:ind w:firstLine="5"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sz w:val="20"/>
                <w:szCs w:val="20"/>
              </w:rPr>
              <w:t>Метание мяча и грана</w:t>
            </w:r>
            <w:r w:rsidRPr="00CA2A27">
              <w:rPr>
                <w:rStyle w:val="FontStyle14"/>
                <w:sz w:val="20"/>
                <w:szCs w:val="20"/>
              </w:rPr>
              <w:softHyphen/>
              <w:t xml:space="preserve">ты </w:t>
            </w:r>
            <w:r w:rsidRPr="00CA2A27">
              <w:rPr>
                <w:rStyle w:val="FontStyle14"/>
                <w:noProof/>
                <w:sz w:val="20"/>
                <w:szCs w:val="20"/>
              </w:rPr>
              <w:t xml:space="preserve">(3 </w:t>
            </w:r>
            <w:r w:rsidRPr="00CA2A27">
              <w:rPr>
                <w:rStyle w:val="FontStyle14"/>
                <w:sz w:val="20"/>
                <w:szCs w:val="20"/>
              </w:rPr>
              <w:t>ч)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sz w:val="20"/>
                <w:szCs w:val="20"/>
              </w:rPr>
              <w:t>Комплексный</w:t>
            </w:r>
          </w:p>
        </w:tc>
        <w:tc>
          <w:tcPr>
            <w:tcW w:w="5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spacing w:line="274" w:lineRule="exact"/>
              <w:ind w:firstLine="5"/>
              <w:jc w:val="both"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sz w:val="20"/>
                <w:szCs w:val="20"/>
              </w:rPr>
              <w:t>Метание мяча на дальность с 5-6 беговых шагов. ОРУ. Челночный бег. Развитие скоростно-силовых качеств. Биохимическая основа метания.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spacing w:line="274" w:lineRule="exact"/>
              <w:ind w:firstLine="5"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5"/>
              </w:rPr>
              <w:t xml:space="preserve">Уметь: </w:t>
            </w:r>
            <w:r w:rsidRPr="00CA2A27">
              <w:rPr>
                <w:rStyle w:val="FontStyle14"/>
                <w:sz w:val="20"/>
                <w:szCs w:val="20"/>
              </w:rPr>
              <w:t>метать мяч на дальность с разбега</w:t>
            </w:r>
          </w:p>
        </w:tc>
        <w:tc>
          <w:tcPr>
            <w:tcW w:w="1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sz w:val="20"/>
                <w:szCs w:val="20"/>
              </w:rPr>
              <w:t>Текущий</w:t>
            </w:r>
          </w:p>
        </w:tc>
        <w:tc>
          <w:tcPr>
            <w:tcW w:w="10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3"/>
              <w:widowControl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3"/>
              <w:widowControl/>
              <w:rPr>
                <w:sz w:val="20"/>
                <w:szCs w:val="20"/>
              </w:rPr>
            </w:pPr>
          </w:p>
        </w:tc>
      </w:tr>
      <w:tr w:rsidR="00CA2A27" w:rsidRPr="00CA2A27" w:rsidTr="001D18B2">
        <w:tc>
          <w:tcPr>
            <w:tcW w:w="14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sz w:val="20"/>
                <w:szCs w:val="20"/>
              </w:rPr>
              <w:t>Комплексный</w:t>
            </w:r>
          </w:p>
        </w:tc>
        <w:tc>
          <w:tcPr>
            <w:tcW w:w="5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spacing w:line="269" w:lineRule="exact"/>
              <w:ind w:firstLine="5"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sz w:val="20"/>
                <w:szCs w:val="20"/>
              </w:rPr>
              <w:t>Метание гранаты. ОРУ. Челночный бег. Развитие скоростно-силовых качеств. Соревнования по легкой атлетике, рекорды.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</w:t>
            </w:r>
            <w:r w:rsidRPr="00CA2A27">
              <w:rPr>
                <w:rStyle w:val="FontStyle58"/>
              </w:rPr>
              <w:lastRenderedPageBreak/>
              <w:t>физических качеств</w:t>
            </w:r>
          </w:p>
        </w:tc>
        <w:tc>
          <w:tcPr>
            <w:tcW w:w="25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spacing w:line="269" w:lineRule="exact"/>
              <w:ind w:firstLine="5"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5"/>
              </w:rPr>
              <w:lastRenderedPageBreak/>
              <w:t xml:space="preserve">Уметь: </w:t>
            </w:r>
            <w:r w:rsidRPr="00CA2A27">
              <w:rPr>
                <w:rStyle w:val="FontStyle14"/>
                <w:sz w:val="20"/>
                <w:szCs w:val="20"/>
              </w:rPr>
              <w:t>метать гранату из различных положений на дальность и в цель</w:t>
            </w:r>
          </w:p>
        </w:tc>
        <w:tc>
          <w:tcPr>
            <w:tcW w:w="1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1"/>
              <w:widowControl/>
              <w:rPr>
                <w:rStyle w:val="FontStyle14"/>
                <w:sz w:val="20"/>
                <w:szCs w:val="20"/>
              </w:rPr>
            </w:pPr>
            <w:r w:rsidRPr="00CA2A27">
              <w:rPr>
                <w:rStyle w:val="FontStyle14"/>
                <w:sz w:val="20"/>
                <w:szCs w:val="20"/>
              </w:rPr>
              <w:t>Текущий</w:t>
            </w:r>
          </w:p>
        </w:tc>
        <w:tc>
          <w:tcPr>
            <w:tcW w:w="10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3"/>
              <w:widowControl/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pStyle w:val="Style3"/>
              <w:widowControl/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009"/>
        </w:trPr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5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гранаты на дальность. ОРУ. Развитие ско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метать гранату на дальность</w:t>
            </w:r>
          </w:p>
        </w:tc>
        <w:tc>
          <w:tcPr>
            <w:tcW w:w="1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 - 22 м; «4»- 18 м; «3» -16 м</w:t>
            </w:r>
          </w:p>
        </w:tc>
        <w:tc>
          <w:tcPr>
            <w:tcW w:w="10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22"/>
        </w:trPr>
        <w:tc>
          <w:tcPr>
            <w:tcW w:w="14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 высоту (3 ч)</w:t>
            </w: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5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высоту с 11-13 шагов разбега. Подбор разбега и отталкивание. Челночный бег.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прыгать в высоту с 11-13 шагов разбега</w:t>
            </w:r>
          </w:p>
        </w:tc>
        <w:tc>
          <w:tcPr>
            <w:tcW w:w="1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931"/>
        </w:trPr>
        <w:tc>
          <w:tcPr>
            <w:tcW w:w="1435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5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высоту с 11-13 шагов разбега. Переход через планку. Челночный бег.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прыгать в высоту с 11-13 шагов разбега</w:t>
            </w:r>
          </w:p>
        </w:tc>
        <w:tc>
          <w:tcPr>
            <w:tcW w:w="1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052"/>
        </w:trPr>
        <w:tc>
          <w:tcPr>
            <w:tcW w:w="14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5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высоту с 11-13 шагов разбега. Приземле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ние. Челночный бег.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5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прыгать в высоту с 11-13 шагов разбега</w:t>
            </w:r>
          </w:p>
        </w:tc>
        <w:tc>
          <w:tcPr>
            <w:tcW w:w="184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Бег: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 - 13,5 с; «4» - 14,0 с; «3» - 14,3 с.</w:t>
            </w:r>
          </w:p>
        </w:tc>
        <w:tc>
          <w:tcPr>
            <w:tcW w:w="106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</w:tbl>
    <w:p w:rsidR="00CA2A27" w:rsidRPr="00CA2A27" w:rsidRDefault="00CA2A27" w:rsidP="00CA2A27">
      <w:pPr>
        <w:jc w:val="center"/>
        <w:rPr>
          <w:sz w:val="20"/>
          <w:szCs w:val="20"/>
        </w:rPr>
      </w:pPr>
    </w:p>
    <w:p w:rsidR="00CA2A27" w:rsidRPr="00CA2A27" w:rsidRDefault="00CA2A27" w:rsidP="00CA2A27">
      <w:pPr>
        <w:jc w:val="center"/>
        <w:rPr>
          <w:sz w:val="20"/>
          <w:szCs w:val="20"/>
        </w:rPr>
      </w:pPr>
    </w:p>
    <w:p w:rsidR="00CA2A27" w:rsidRPr="00CA2A27" w:rsidRDefault="00CA2A27" w:rsidP="00CA2A27">
      <w:pPr>
        <w:jc w:val="center"/>
        <w:rPr>
          <w:sz w:val="20"/>
          <w:szCs w:val="20"/>
        </w:rPr>
      </w:pPr>
    </w:p>
    <w:p w:rsidR="00CA2A27" w:rsidRPr="00CA2A27" w:rsidRDefault="00CA2A27" w:rsidP="00CA2A27">
      <w:pPr>
        <w:jc w:val="center"/>
        <w:rPr>
          <w:sz w:val="20"/>
          <w:szCs w:val="20"/>
        </w:rPr>
      </w:pPr>
    </w:p>
    <w:p w:rsidR="00CA2A27" w:rsidRPr="00CA2A27" w:rsidRDefault="00CA2A27" w:rsidP="00CA2A27">
      <w:pPr>
        <w:jc w:val="center"/>
        <w:rPr>
          <w:sz w:val="20"/>
          <w:szCs w:val="20"/>
        </w:rPr>
      </w:pPr>
    </w:p>
    <w:p w:rsidR="00CA2A27" w:rsidRPr="00CA2A27" w:rsidRDefault="00CA2A27" w:rsidP="00CA2A27">
      <w:pPr>
        <w:jc w:val="center"/>
        <w:rPr>
          <w:sz w:val="20"/>
          <w:szCs w:val="20"/>
        </w:rPr>
      </w:pPr>
    </w:p>
    <w:p w:rsidR="00CA2A27" w:rsidRPr="00CA2A27" w:rsidRDefault="00CA2A27" w:rsidP="00CA2A27">
      <w:pPr>
        <w:jc w:val="center"/>
        <w:rPr>
          <w:sz w:val="20"/>
          <w:szCs w:val="20"/>
        </w:rPr>
      </w:pPr>
    </w:p>
    <w:p w:rsidR="00CA2A27" w:rsidRPr="00CA2A27" w:rsidRDefault="00CA2A27" w:rsidP="00CA2A27">
      <w:pPr>
        <w:jc w:val="center"/>
        <w:rPr>
          <w:sz w:val="20"/>
          <w:szCs w:val="20"/>
        </w:rPr>
      </w:pPr>
    </w:p>
    <w:p w:rsidR="00CA2A27" w:rsidRPr="00CA2A27" w:rsidRDefault="00CA2A27" w:rsidP="00CA2A27">
      <w:pPr>
        <w:pStyle w:val="Style5"/>
        <w:widowControl/>
        <w:rPr>
          <w:rStyle w:val="FontStyle106"/>
          <w:spacing w:val="30"/>
          <w:sz w:val="20"/>
          <w:szCs w:val="20"/>
        </w:rPr>
      </w:pPr>
      <w:r w:rsidRPr="00CA2A27">
        <w:rPr>
          <w:rStyle w:val="FontStyle106"/>
          <w:sz w:val="20"/>
          <w:szCs w:val="20"/>
        </w:rPr>
        <w:br w:type="page"/>
      </w:r>
      <w:r w:rsidRPr="00CA2A27">
        <w:rPr>
          <w:rStyle w:val="FontStyle106"/>
          <w:sz w:val="20"/>
          <w:szCs w:val="20"/>
        </w:rPr>
        <w:lastRenderedPageBreak/>
        <w:t xml:space="preserve">ТЕМАТИЧЕСКОЕ </w:t>
      </w:r>
      <w:r w:rsidRPr="00CA2A27">
        <w:rPr>
          <w:rStyle w:val="FontStyle106"/>
          <w:spacing w:val="30"/>
          <w:sz w:val="20"/>
          <w:szCs w:val="20"/>
        </w:rPr>
        <w:t xml:space="preserve">ПЛАНИРОВАНИЕ </w:t>
      </w:r>
    </w:p>
    <w:p w:rsidR="00CA2A27" w:rsidRPr="00CA2A27" w:rsidRDefault="00CA2A27" w:rsidP="00CA2A27">
      <w:pPr>
        <w:pStyle w:val="Style5"/>
        <w:widowControl/>
        <w:rPr>
          <w:rStyle w:val="FontStyle106"/>
          <w:spacing w:val="30"/>
          <w:sz w:val="20"/>
          <w:szCs w:val="20"/>
        </w:rPr>
      </w:pPr>
      <w:r w:rsidRPr="00CA2A27">
        <w:rPr>
          <w:rStyle w:val="FontStyle106"/>
          <w:spacing w:val="30"/>
          <w:sz w:val="20"/>
          <w:szCs w:val="20"/>
        </w:rPr>
        <w:t>11клас</w:t>
      </w:r>
      <w:proofErr w:type="gramStart"/>
      <w:r w:rsidRPr="00CA2A27">
        <w:rPr>
          <w:rStyle w:val="FontStyle106"/>
          <w:spacing w:val="30"/>
          <w:sz w:val="20"/>
          <w:szCs w:val="20"/>
        </w:rPr>
        <w:t>е(</w:t>
      </w:r>
      <w:proofErr w:type="gramEnd"/>
      <w:r w:rsidRPr="00CA2A27">
        <w:rPr>
          <w:rStyle w:val="FontStyle106"/>
          <w:spacing w:val="30"/>
          <w:sz w:val="20"/>
          <w:szCs w:val="20"/>
        </w:rPr>
        <w:t>юноши)</w:t>
      </w:r>
    </w:p>
    <w:p w:rsidR="00CA2A27" w:rsidRPr="00CA2A27" w:rsidRDefault="00CA2A27" w:rsidP="00CA2A27">
      <w:pPr>
        <w:jc w:val="center"/>
        <w:rPr>
          <w:sz w:val="20"/>
          <w:szCs w:val="20"/>
        </w:rPr>
      </w:pPr>
    </w:p>
    <w:tbl>
      <w:tblPr>
        <w:tblW w:w="14491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415"/>
        <w:gridCol w:w="12"/>
        <w:gridCol w:w="7"/>
        <w:gridCol w:w="1396"/>
        <w:gridCol w:w="41"/>
        <w:gridCol w:w="9"/>
        <w:gridCol w:w="4901"/>
        <w:gridCol w:w="37"/>
        <w:gridCol w:w="6"/>
        <w:gridCol w:w="9"/>
        <w:gridCol w:w="10"/>
        <w:gridCol w:w="2725"/>
        <w:gridCol w:w="19"/>
        <w:gridCol w:w="9"/>
        <w:gridCol w:w="15"/>
        <w:gridCol w:w="1798"/>
        <w:gridCol w:w="19"/>
        <w:gridCol w:w="9"/>
        <w:gridCol w:w="12"/>
        <w:gridCol w:w="722"/>
        <w:gridCol w:w="163"/>
        <w:gridCol w:w="124"/>
        <w:gridCol w:w="948"/>
        <w:gridCol w:w="33"/>
        <w:gridCol w:w="20"/>
        <w:gridCol w:w="32"/>
      </w:tblGrid>
      <w:tr w:rsidR="00CA2A27" w:rsidRPr="00CA2A27" w:rsidTr="001D18B2">
        <w:trPr>
          <w:trHeight w:hRule="exact" w:val="470"/>
        </w:trPr>
        <w:tc>
          <w:tcPr>
            <w:tcW w:w="142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  <w:r w:rsidRPr="00CA2A27">
              <w:rPr>
                <w:rStyle w:val="FontStyle98"/>
                <w:b w:val="0"/>
                <w:sz w:val="20"/>
                <w:szCs w:val="20"/>
              </w:rPr>
              <w:t>Тема урока</w:t>
            </w:r>
          </w:p>
        </w:tc>
        <w:tc>
          <w:tcPr>
            <w:tcW w:w="1454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  <w:r w:rsidRPr="00CA2A27">
              <w:rPr>
                <w:rStyle w:val="FontStyle98"/>
                <w:b w:val="0"/>
                <w:sz w:val="20"/>
                <w:szCs w:val="20"/>
              </w:rPr>
              <w:t>Тип урока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  <w:r w:rsidRPr="00CA2A27">
              <w:rPr>
                <w:rStyle w:val="FontStyle92"/>
                <w:sz w:val="20"/>
                <w:szCs w:val="20"/>
              </w:rPr>
              <w:t>Элементы</w:t>
            </w:r>
            <w:r w:rsidRPr="00CA2A27">
              <w:rPr>
                <w:rStyle w:val="FontStyle98"/>
                <w:b w:val="0"/>
                <w:sz w:val="20"/>
                <w:szCs w:val="20"/>
              </w:rPr>
              <w:t>содержания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  <w:r w:rsidRPr="00CA2A27">
              <w:rPr>
                <w:rStyle w:val="FontStyle98"/>
                <w:b w:val="0"/>
                <w:sz w:val="20"/>
                <w:szCs w:val="20"/>
              </w:rPr>
              <w:t xml:space="preserve">Требования к уровню подготовки </w:t>
            </w:r>
            <w:proofErr w:type="gramStart"/>
            <w:r w:rsidRPr="00CA2A27">
              <w:rPr>
                <w:rStyle w:val="FontStyle98"/>
                <w:b w:val="0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  <w:r w:rsidRPr="00CA2A27">
              <w:rPr>
                <w:rStyle w:val="FontStyle98"/>
                <w:b w:val="0"/>
                <w:sz w:val="20"/>
                <w:szCs w:val="20"/>
              </w:rPr>
              <w:t>Вид контроля</w:t>
            </w:r>
          </w:p>
        </w:tc>
        <w:tc>
          <w:tcPr>
            <w:tcW w:w="205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  <w:r w:rsidRPr="00CA2A27">
              <w:rPr>
                <w:rStyle w:val="FontStyle98"/>
                <w:b w:val="0"/>
                <w:sz w:val="20"/>
                <w:szCs w:val="20"/>
              </w:rPr>
              <w:t>Дата проведения</w:t>
            </w:r>
          </w:p>
        </w:tc>
      </w:tr>
      <w:tr w:rsidR="00CA2A27" w:rsidRPr="00CA2A27" w:rsidTr="001D18B2">
        <w:trPr>
          <w:trHeight w:hRule="exact" w:val="259"/>
        </w:trPr>
        <w:tc>
          <w:tcPr>
            <w:tcW w:w="142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</w:tc>
        <w:tc>
          <w:tcPr>
            <w:tcW w:w="1454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</w:tc>
        <w:tc>
          <w:tcPr>
            <w:tcW w:w="495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</w:tc>
        <w:tc>
          <w:tcPr>
            <w:tcW w:w="275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</w:tc>
        <w:tc>
          <w:tcPr>
            <w:tcW w:w="9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  <w:r w:rsidRPr="00CA2A27">
              <w:rPr>
                <w:rStyle w:val="FontStyle98"/>
                <w:b w:val="0"/>
                <w:sz w:val="20"/>
                <w:szCs w:val="20"/>
              </w:rPr>
              <w:t>план</w:t>
            </w: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  <w:r w:rsidRPr="00CA2A27">
              <w:rPr>
                <w:rStyle w:val="FontStyle98"/>
                <w:b w:val="0"/>
                <w:sz w:val="20"/>
                <w:szCs w:val="20"/>
              </w:rPr>
              <w:t>факт</w:t>
            </w:r>
          </w:p>
        </w:tc>
      </w:tr>
      <w:tr w:rsidR="00CA2A27" w:rsidRPr="00CA2A27" w:rsidTr="001D18B2">
        <w:trPr>
          <w:trHeight w:hRule="exact" w:val="206"/>
        </w:trPr>
        <w:tc>
          <w:tcPr>
            <w:tcW w:w="1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1</w:t>
            </w:r>
          </w:p>
        </w:tc>
        <w:tc>
          <w:tcPr>
            <w:tcW w:w="14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>2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>3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>4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5</w:t>
            </w:r>
          </w:p>
        </w:tc>
        <w:tc>
          <w:tcPr>
            <w:tcW w:w="9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>6</w:t>
            </w: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>7</w:t>
            </w:r>
          </w:p>
        </w:tc>
      </w:tr>
      <w:tr w:rsidR="00CA2A27" w:rsidRPr="00CA2A27" w:rsidTr="001D18B2">
        <w:trPr>
          <w:gridAfter w:val="3"/>
          <w:wAfter w:w="72" w:type="dxa"/>
          <w:trHeight w:hRule="exact" w:val="408"/>
        </w:trPr>
        <w:tc>
          <w:tcPr>
            <w:tcW w:w="14419" w:type="dxa"/>
            <w:gridSpan w:val="2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center"/>
              <w:rPr>
                <w:rStyle w:val="FontStyle74"/>
                <w:b w:val="0"/>
                <w:spacing w:val="4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Легкая атлетика </w:t>
            </w:r>
            <w:r w:rsidRPr="00CA2A27">
              <w:rPr>
                <w:rStyle w:val="FontStyle74"/>
                <w:b w:val="0"/>
                <w:spacing w:val="40"/>
                <w:sz w:val="20"/>
                <w:szCs w:val="20"/>
              </w:rPr>
              <w:t>(11ч)</w:t>
            </w:r>
          </w:p>
        </w:tc>
      </w:tr>
      <w:tr w:rsidR="00CA2A27" w:rsidRPr="00CA2A27" w:rsidTr="001D18B2">
        <w:trPr>
          <w:trHeight w:hRule="exact" w:val="1415"/>
        </w:trPr>
        <w:tc>
          <w:tcPr>
            <w:tcW w:w="142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pacing w:val="40"/>
                <w:sz w:val="20"/>
                <w:szCs w:val="20"/>
              </w:rPr>
            </w:pPr>
            <w:proofErr w:type="spellStart"/>
            <w:r w:rsidRPr="00CA2A27">
              <w:rPr>
                <w:rStyle w:val="FontStyle74"/>
                <w:b w:val="0"/>
                <w:sz w:val="20"/>
                <w:szCs w:val="20"/>
              </w:rPr>
              <w:t>Спринтер-скин</w:t>
            </w:r>
            <w:proofErr w:type="spell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 бег  (5 </w:t>
            </w:r>
            <w:r w:rsidRPr="00CA2A27">
              <w:rPr>
                <w:rStyle w:val="FontStyle98"/>
                <w:b w:val="0"/>
                <w:spacing w:val="40"/>
                <w:sz w:val="20"/>
                <w:szCs w:val="20"/>
              </w:rPr>
              <w:t>ч)</w:t>
            </w:r>
          </w:p>
        </w:tc>
        <w:tc>
          <w:tcPr>
            <w:tcW w:w="14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4"/>
                <w:b w:val="0"/>
                <w:sz w:val="20"/>
                <w:szCs w:val="20"/>
              </w:rPr>
            </w:pPr>
            <w:r w:rsidRPr="00CA2A27">
              <w:rPr>
                <w:rStyle w:val="FontStyle74"/>
                <w:b w:val="0"/>
                <w:sz w:val="20"/>
                <w:szCs w:val="20"/>
              </w:rPr>
              <w:t>Вводный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8"/>
                <w:b w:val="0"/>
                <w:sz w:val="20"/>
                <w:szCs w:val="20"/>
              </w:rPr>
              <w:t xml:space="preserve">НИЗКИЙ </w:t>
            </w:r>
            <w:r w:rsidRPr="00CA2A27">
              <w:rPr>
                <w:rStyle w:val="FontStyle74"/>
                <w:b w:val="0"/>
                <w:sz w:val="20"/>
                <w:szCs w:val="20"/>
              </w:rPr>
              <w:t xml:space="preserve">стар! </w:t>
            </w:r>
            <w:r w:rsidRPr="00CA2A27">
              <w:rPr>
                <w:rStyle w:val="FontStyle76"/>
                <w:rFonts w:ascii="Times New Roman" w:cs="Times New Roman"/>
              </w:rPr>
              <w:t xml:space="preserve">(30м).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Стартовый разгон. Бег по дис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 90м). </w:t>
            </w:r>
            <w:r w:rsidRPr="00CA2A27">
              <w:rPr>
                <w:rStyle w:val="FontStyle74"/>
                <w:b w:val="0"/>
                <w:sz w:val="20"/>
                <w:szCs w:val="20"/>
              </w:rPr>
              <w:t xml:space="preserve">Бег на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результат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Эста</w:t>
            </w:r>
            <w:r w:rsidRPr="00CA2A27">
              <w:rPr>
                <w:rStyle w:val="FontStyle74"/>
                <w:b w:val="0"/>
                <w:sz w:val="20"/>
                <w:szCs w:val="20"/>
              </w:rPr>
              <w:t xml:space="preserve">фетный бег.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Специальные беговые упражнения. Развитие скоростных качеств. Инструктаж по ТБ.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мальной скоростью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25"/>
        </w:trPr>
        <w:tc>
          <w:tcPr>
            <w:tcW w:w="142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4"/>
                <w:b w:val="0"/>
                <w:sz w:val="20"/>
                <w:szCs w:val="20"/>
              </w:rPr>
            </w:pPr>
            <w:r w:rsidRPr="00CA2A27">
              <w:rPr>
                <w:rStyle w:val="FontStyle74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Бег по дистанции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(70-90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Эстафетный бег. Специальные беговые упражне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ния. Развитие скоростных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мальной скоростью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40"/>
        </w:trPr>
        <w:tc>
          <w:tcPr>
            <w:tcW w:w="142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Бег по дистанции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(70-90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Финиширование. Эстафетный бег. Специальные беговые упражнения. Развитие скоростных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мальной скоростью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28"/>
        </w:trPr>
        <w:tc>
          <w:tcPr>
            <w:tcW w:w="142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4"/>
                <w:b w:val="0"/>
                <w:sz w:val="20"/>
                <w:szCs w:val="20"/>
              </w:rPr>
            </w:pPr>
            <w:r w:rsidRPr="00CA2A27">
              <w:rPr>
                <w:rStyle w:val="FontStyle74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Бег по дистанции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(70-90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Финиширование. Эстафетный бег. Специальные беговые упражнения. Развитие скоростных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мальной скоростью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003"/>
        </w:trPr>
        <w:tc>
          <w:tcPr>
            <w:tcW w:w="142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Бег на результат </w:t>
            </w:r>
            <w:r w:rsidRPr="00CA2A27">
              <w:rPr>
                <w:rStyle w:val="FontStyle76"/>
                <w:rFonts w:ascii="Times New Roman" w:cs="Times New Roman"/>
              </w:rPr>
              <w:t xml:space="preserve">(100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Развитие скоростных ка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честв. Эстафетный бег.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мальной скоростью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 - 13,1 с; «4» - 13,5 с; «3» - 14,3 с.</w:t>
            </w:r>
          </w:p>
        </w:tc>
        <w:tc>
          <w:tcPr>
            <w:tcW w:w="9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697"/>
        </w:trPr>
        <w:tc>
          <w:tcPr>
            <w:tcW w:w="142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длину (3 ч)</w:t>
            </w:r>
          </w:p>
        </w:tc>
        <w:tc>
          <w:tcPr>
            <w:tcW w:w="14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Прыжок в длину способом «прогнувшись» с 13-15 шагов разбега. Отталкивание. Челночный бег. Специальные беговые упражнения. </w:t>
            </w: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Многоско-ки</w:t>
            </w:r>
            <w:proofErr w:type="spell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Развитие скоростно-силовых качеств. Дозиро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вание нагрузки при занятиях прыжковыми упраж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нениями.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прыгать в длину с 13-15 шагов разбега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715"/>
        </w:trPr>
        <w:tc>
          <w:tcPr>
            <w:tcW w:w="142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Прыжок в длину способом «прогнувшись» с 13-15 шагов разбега. Отталкивание. Челночный бег. Специальные беговые упражнения. </w:t>
            </w: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Многоско-ки</w:t>
            </w:r>
            <w:proofErr w:type="spell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Развитие скоростно-силовых качеств. Правила соревнований по прыжкам в длину.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прыгать в длину с 13-15 шагов разбега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001"/>
        </w:trPr>
        <w:tc>
          <w:tcPr>
            <w:tcW w:w="14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длину на результат.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прыгать в длину с 13-15 шагов разбега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 - 460 см; «4» - 430 см; «3» - 410 см</w:t>
            </w:r>
          </w:p>
        </w:tc>
        <w:tc>
          <w:tcPr>
            <w:tcW w:w="9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28"/>
        </w:trPr>
        <w:tc>
          <w:tcPr>
            <w:tcW w:w="142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фа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наты (3 ч)</w:t>
            </w:r>
          </w:p>
        </w:tc>
        <w:tc>
          <w:tcPr>
            <w:tcW w:w="14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гранаты из разных положений. ОРУ. Чел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ночный бег. Развитие скоростно-силовых качеств. Правила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соревнований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 но метанию.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метать гранату из различных положений в цель и на дальность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30"/>
        </w:trPr>
        <w:tc>
          <w:tcPr>
            <w:tcW w:w="142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гранаты на дальность с разбега. ОРУ. Челночный бег. Развитие скоростно-силовых ка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честв. Правила соревнований по метанию.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метать гранату из различных положений в цель и на дальность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907"/>
        </w:trPr>
        <w:tc>
          <w:tcPr>
            <w:tcW w:w="142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гранаты на дальность. Опрос по теории.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метать гранату из различных положений в цель и на дальность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 - 36 м; «4» -32 м; «3» - 28 м</w:t>
            </w:r>
          </w:p>
        </w:tc>
        <w:tc>
          <w:tcPr>
            <w:tcW w:w="907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4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19" w:type="dxa"/>
          <w:trHeight w:hRule="exact" w:val="376"/>
        </w:trPr>
        <w:tc>
          <w:tcPr>
            <w:tcW w:w="14472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center"/>
              <w:rPr>
                <w:rStyle w:val="FontStyle106"/>
                <w:spacing w:val="30"/>
                <w:sz w:val="20"/>
                <w:szCs w:val="20"/>
              </w:rPr>
            </w:pPr>
            <w:r w:rsidRPr="00CA2A27">
              <w:rPr>
                <w:rStyle w:val="FontStyle106"/>
                <w:sz w:val="20"/>
                <w:szCs w:val="20"/>
              </w:rPr>
              <w:t xml:space="preserve">Гимнастика </w:t>
            </w:r>
            <w:r w:rsidRPr="00CA2A27">
              <w:rPr>
                <w:rStyle w:val="FontStyle106"/>
                <w:spacing w:val="30"/>
                <w:sz w:val="20"/>
                <w:szCs w:val="20"/>
              </w:rPr>
              <w:t>(21ч)</w:t>
            </w:r>
          </w:p>
        </w:tc>
      </w:tr>
      <w:tr w:rsidR="00CA2A27" w:rsidRPr="00CA2A27" w:rsidTr="001D18B2">
        <w:trPr>
          <w:gridAfter w:val="1"/>
          <w:wAfter w:w="32" w:type="dxa"/>
          <w:trHeight w:hRule="exact" w:val="1562"/>
        </w:trPr>
        <w:tc>
          <w:tcPr>
            <w:tcW w:w="143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106"/>
                <w:b w:val="0"/>
                <w:spacing w:val="7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Висы и упо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ры. </w:t>
            </w:r>
            <w:r w:rsidRPr="00CA2A27">
              <w:rPr>
                <w:rStyle w:val="FontStyle99"/>
                <w:b w:val="0"/>
              </w:rPr>
              <w:t xml:space="preserve">Лазание </w:t>
            </w:r>
            <w:r w:rsidRPr="00CA2A27">
              <w:rPr>
                <w:rStyle w:val="FontStyle106"/>
                <w:b w:val="0"/>
                <w:spacing w:val="70"/>
                <w:sz w:val="20"/>
                <w:szCs w:val="20"/>
              </w:rPr>
              <w:t>(Им)</w:t>
            </w: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9"/>
                <w:b w:val="0"/>
              </w:rPr>
            </w:pPr>
            <w:r w:rsidRPr="00CA2A27">
              <w:rPr>
                <w:rStyle w:val="FontStyle99"/>
                <w:b w:val="0"/>
              </w:rPr>
              <w:t>Комплексный</w:t>
            </w:r>
          </w:p>
        </w:tc>
        <w:tc>
          <w:tcPr>
            <w:tcW w:w="49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9"/>
                <w:b w:val="0"/>
              </w:rPr>
              <w:t xml:space="preserve">Повороты в движении.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Перестроение из колонны</w:t>
            </w:r>
            <w:r w:rsidRPr="00CA2A27">
              <w:rPr>
                <w:rStyle w:val="FontStyle94"/>
                <w:b w:val="0"/>
                <w:sz w:val="20"/>
                <w:szCs w:val="20"/>
              </w:rPr>
              <w:t>По одно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му в колонну по два. ОРУ с гантелями. Вис сог</w:t>
            </w:r>
            <w:r w:rsidRPr="00CA2A27">
              <w:rPr>
                <w:rStyle w:val="FontStyle99"/>
                <w:b w:val="0"/>
              </w:rPr>
              <w:t xml:space="preserve">нувшись,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вис прогнувшись. Подтягивания на перекладине. Развитие силы. Инструктаж по ТБ.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элемен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ты на перекладине, строе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вые упражнения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555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Повороты в движении. Перестроение из колонны по одному в колонну по два. ОРУ с гантелями. Вис согнувшись, вис прогнувшись. Подтягивания на перекладине.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элемен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ты на перекладине, строевые упражнения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573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Повороты в движении. Перестроение из колонны по одному в колонну по четыре. ОРУ с гантелями. Вис согнувшись, вис прогнувшись. Подтягивания на перекладине.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элемен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ты на перекладине, строе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вые упражнения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725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Повороты в движении. ОРУ с гантелями. Упраж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нения на гимнастической скамейке. Подъем </w:t>
            </w: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разги</w:t>
            </w:r>
            <w:proofErr w:type="spell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-</w:t>
            </w: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бом. Лазание по канату в два приема на скорость. Подтягивания на перекладине.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элемен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ты на перекладине; лазать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 канату в два приема; выполнять строевые уп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ражнения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981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419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Повороты в движении. ОРУ с гантелями. Упраж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нения на гимнастической скамейке. Подъем разги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бом. Лазание по канату в два приема на скорость. Подтягивания на перекладине.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элемен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ты на перекладине; лазать по канату в два приема; вы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полнять строевые упраж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нения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073"/>
        </w:trPr>
        <w:tc>
          <w:tcPr>
            <w:tcW w:w="143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Повороты в движении. ОРУ с гантелями. Упраж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нения на гимнастической скамейке. Подъем разги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бом. Лазание по канату, по гимнастической стенке без помощи рук. Подтягивания на перекладине.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элемен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ты на перекладине; лазать по канату в два приема; вы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полнять строевые упраж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нения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491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696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Повороты в движении. ОРУ с гантелями. Упраж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нения на гимнастической скамейке. Подъем разги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бом. Лазание по канату, по гимнастической стенке без помощи рук. Подтягивания на перекладине.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элемен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ты на перекладине; лазать по канату в два приема; вы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полнять строевые упраж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нения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850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428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49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Повороты в движении. ОРУ с гантелями. Упраж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нения на гимнастической скамейке. Подъем разги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бом. Лазание по канату, по гимнастической стенке без помощи рук. Подтягивания на перекладине.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элемен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ты на перекладине; лазать по канату в два приема; вы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полнять строевые упраж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нения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«5» - 12р.; «4» - 10 р.; «3» - 7 р. Лазание </w:t>
            </w:r>
            <w:r w:rsidRPr="00CA2A27">
              <w:rPr>
                <w:rStyle w:val="FontStyle76"/>
                <w:rFonts w:ascii="Times New Roman" w:cs="Times New Roman"/>
              </w:rPr>
              <w:t xml:space="preserve">(6 м):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 - 10 с; «4»- 11с; «3» - 12 с.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122"/>
        </w:trPr>
        <w:tc>
          <w:tcPr>
            <w:tcW w:w="143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Акробатиче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ские упраж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нения. Опор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ный прыжок (</w:t>
            </w: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Юч</w:t>
            </w:r>
            <w:proofErr w:type="spell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)</w:t>
            </w: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ОРУ с гантелями. Длинный кувырок вперед. Стой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ка на голове. Развитие координационных способ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ностей. Прыжок через коня.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комби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нацию из 5 акробатических элементов, опорный пры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жок через коня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701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ОРУ с гантелями. Длинный кувырок вперед. Стой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ка на голове. Развитие координационных способ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ностей. Прыжок через коня.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696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686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ОРУ с гантелями. Стойка на голове и руках. Стой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ка на руках. Поворот боком. Прыжок в глубину. Развитие координационных способностей. Прыжок через коня.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комби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нацию из 5 акробатических элементов, опорный пры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жок через коня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715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327"/>
        </w:trPr>
        <w:tc>
          <w:tcPr>
            <w:tcW w:w="143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ОРУ с гантелями. Стойка на голове и руках. Стой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ка на руках. Поворот боком. Прыжок в глубину. Развитие координационных способностей. Прыжок через коня.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комби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нацию из 5 акробатических элементов, опорный пры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жок через коня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687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ОРУ с гантелями. Комбинация: длинный кувырок вперед, стойка на голове и руках, кувырок вперед, стойка на руках, кувырок назад, поворот боком, прыжок в глубину. Развитие координационных способностей. Прыжок через коня.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комби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нацию из 5 акробатических элементов, опорный пры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жок через коня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854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ОРУ с гантелями. Комбинация: длинный кувырок вперед, стойка на голове и руках, кувырок вперед, стойка на руках, кувырок назад, поворот боком, прыжок в глубину. Развитие координационных способностей. Прыжок через коня.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комби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нацию из 5 акробатических элементов, опорный пры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жок через коня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787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3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041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49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Выполнение комбинаций упражнений. Прыжок че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рез коня.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 выполнения эле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ментов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2"/>
          <w:wAfter w:w="39" w:type="dxa"/>
          <w:trHeight w:hRule="exact" w:val="389"/>
        </w:trPr>
        <w:tc>
          <w:tcPr>
            <w:tcW w:w="14452" w:type="dxa"/>
            <w:gridSpan w:val="2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center"/>
              <w:rPr>
                <w:rStyle w:val="FontStyle106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sz w:val="20"/>
                <w:szCs w:val="20"/>
              </w:rPr>
              <w:t xml:space="preserve">Спортивные игры </w:t>
            </w:r>
            <w:r w:rsidRPr="00CA2A27">
              <w:rPr>
                <w:rStyle w:val="FontStyle106"/>
                <w:sz w:val="20"/>
                <w:szCs w:val="20"/>
              </w:rPr>
              <w:t>(42 ч)</w:t>
            </w:r>
          </w:p>
        </w:tc>
      </w:tr>
      <w:tr w:rsidR="00CA2A27" w:rsidRPr="00CA2A27" w:rsidTr="001D18B2">
        <w:trPr>
          <w:gridAfter w:val="1"/>
          <w:wAfter w:w="32" w:type="dxa"/>
          <w:trHeight w:hRule="exact" w:val="701"/>
        </w:trPr>
        <w:tc>
          <w:tcPr>
            <w:tcW w:w="143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Волейбол (21ч)</w:t>
            </w: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6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Верхняя переда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ча мяча в парах, тройках. Нижняя прямая подача и нижний прием мяча. Прямой нападающий удар. Учебная игра. Развитие скоростно-силовых ка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честв. Инструктаж по ТБ</w:t>
            </w: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710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68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576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Верхняя переда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ча мяча в парах, тройках. Нижняя прямая подача и нижний прием мяча. Прямой нападающий удар. Учебная игра.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858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563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Верхняя передача мяча через сетку. Нижняя прямая подача на точ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ность по зонам и нижний прием мяча. Прямой на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падающий удар в тройках. Учебная игра.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469"/>
        </w:trPr>
        <w:tc>
          <w:tcPr>
            <w:tcW w:w="143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Верхняя переда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ча мяча в парах, тройках. Нижняя прямая подача на точность по зонам и нижний прием мяча. Пря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мой нападающий удар. Учебная игра.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932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Сочетание прие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мов: прием, передача, нападающий удар. Верхняя прямая подача и нижний прием мяча. Прямой нападающий удар из 3-й зоны. Индивидуальное и групповое блокирование. Учебная игра.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833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68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Сочетание прие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мов: прием, передача, нападающий удар. Верхняя прямая подача и нижний прием мяча. Прямой нападающий удар из 3-й зоны. Индивидуальное и групповое блокирование. Учебная игра.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4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5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543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68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2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715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6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Сочетание прие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мов: прием, передача, нападающий удар. Верхняя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прямая подача и нижний прием мяча. Прямой нападающий удар из 2-й зоны. Индивидуальное и групповое блокирование. Учебная игра. Развитие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>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lastRenderedPageBreak/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614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68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2" w:type="dxa"/>
            <w:gridSpan w:val="5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672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2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286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Сочетание прие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мов: прием, передача, нападающий удар. Верхняя прямая подача и нижний прием мяча. Прямой нападающий удар из 4-й зоны. Индивидуальное и групповое блокирование. Учебная игра. Развитие координационных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2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479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2" w:type="dxa"/>
            <w:gridSpan w:val="5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266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2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972"/>
        </w:trPr>
        <w:tc>
          <w:tcPr>
            <w:tcW w:w="143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6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Сочетание прие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мов: прием, передача, нападающий удар. Верхняя прямая подача и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НИЖНИЙ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прием мяча. Прямой нападающий удар из 3-й зоны. Индивидуальное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 групповое блокирование, страховка блокирую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щих Позиционное нападение со сменой места. Учебная игра. Развитие координационных способ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99"/>
                <w:b w:val="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  <w:p w:rsidR="00CA2A27" w:rsidRPr="00CA2A27" w:rsidRDefault="00CA2A27" w:rsidP="001D18B2">
            <w:pPr>
              <w:rPr>
                <w:rStyle w:val="FontStyle99"/>
                <w:b w:val="0"/>
              </w:rPr>
            </w:pPr>
          </w:p>
          <w:p w:rsidR="00CA2A27" w:rsidRPr="00CA2A27" w:rsidRDefault="00CA2A27" w:rsidP="001D18B2">
            <w:pPr>
              <w:rPr>
                <w:rStyle w:val="FontStyle99"/>
                <w:b w:val="0"/>
              </w:rPr>
            </w:pPr>
          </w:p>
        </w:tc>
        <w:tc>
          <w:tcPr>
            <w:tcW w:w="185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Техника выполнения подачи </w:t>
            </w:r>
          </w:p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  <w:r w:rsidRPr="00CA2A27">
              <w:rPr>
                <w:rStyle w:val="FontStyle106"/>
                <w:b w:val="0"/>
                <w:sz w:val="20"/>
                <w:szCs w:val="20"/>
              </w:rPr>
              <w:t>мяча</w:t>
            </w:r>
          </w:p>
        </w:tc>
        <w:tc>
          <w:tcPr>
            <w:tcW w:w="1021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9"/>
                <w:b w:val="0"/>
              </w:rPr>
            </w:pPr>
          </w:p>
          <w:p w:rsidR="00CA2A27" w:rsidRPr="00CA2A27" w:rsidRDefault="00CA2A27" w:rsidP="001D18B2">
            <w:pPr>
              <w:rPr>
                <w:rStyle w:val="FontStyle99"/>
                <w:b w:val="0"/>
              </w:rPr>
            </w:pPr>
          </w:p>
        </w:tc>
        <w:tc>
          <w:tcPr>
            <w:tcW w:w="992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156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9"/>
                <w:b w:val="0"/>
              </w:rPr>
            </w:pPr>
            <w:r w:rsidRPr="00CA2A27">
              <w:rPr>
                <w:rStyle w:val="FontStyle99"/>
                <w:b w:val="0"/>
              </w:rPr>
              <w:t>Совершенс</w:t>
            </w:r>
            <w:r w:rsidRPr="00CA2A27">
              <w:rPr>
                <w:rStyle w:val="FontStyle93"/>
                <w:sz w:val="20"/>
                <w:szCs w:val="20"/>
              </w:rPr>
              <w:t>т</w:t>
            </w:r>
            <w:r w:rsidRPr="00CA2A27">
              <w:rPr>
                <w:rStyle w:val="FontStyle99"/>
                <w:b w:val="0"/>
              </w:rPr>
              <w:t>вования</w:t>
            </w:r>
          </w:p>
        </w:tc>
        <w:tc>
          <w:tcPr>
            <w:tcW w:w="4968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9"/>
                <w:b w:val="0"/>
              </w:rPr>
            </w:pPr>
          </w:p>
        </w:tc>
        <w:tc>
          <w:tcPr>
            <w:tcW w:w="2746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9"/>
                <w:b w:val="0"/>
              </w:rPr>
            </w:pPr>
          </w:p>
        </w:tc>
        <w:tc>
          <w:tcPr>
            <w:tcW w:w="1852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9"/>
                <w:b w:val="0"/>
              </w:rPr>
            </w:pPr>
          </w:p>
          <w:p w:rsidR="00CA2A27" w:rsidRPr="00CA2A27" w:rsidRDefault="00CA2A27" w:rsidP="001D18B2">
            <w:pPr>
              <w:rPr>
                <w:rStyle w:val="FontStyle99"/>
                <w:b w:val="0"/>
              </w:rPr>
            </w:pP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910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9"/>
                <w:b w:val="0"/>
              </w:rPr>
            </w:pPr>
            <w:r w:rsidRPr="00CA2A27">
              <w:rPr>
                <w:rStyle w:val="FontStyle99"/>
                <w:b w:val="0"/>
              </w:rPr>
              <w:t>Совершенст</w:t>
            </w:r>
            <w:r w:rsidRPr="00CA2A27">
              <w:rPr>
                <w:rStyle w:val="FontStyle99"/>
                <w:b w:val="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Сочетание прие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мов: прием, передача, нападающий удар. Верхняя прямая подача и нижний прием мяча. Прямой нападающий удар из 4-й зоны. Индивидуальное и групповое блокирование, страховка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блокирую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щих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Позиционное нападение со сменой места. Учебная игра. Развитие координационных способ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5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Техника выпол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нения нападаю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щего удара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162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2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2039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Сочетание прие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мов: прием, передача, нападающий удар. Верхняя прямая подача и нижний прием мяча. Прямой </w:t>
            </w:r>
            <w:r w:rsidRPr="00CA2A27">
              <w:rPr>
                <w:rStyle w:val="FontStyle99"/>
                <w:b w:val="0"/>
              </w:rPr>
              <w:t>на</w:t>
            </w:r>
            <w:r w:rsidRPr="00CA2A27">
              <w:rPr>
                <w:rStyle w:val="FontStyle99"/>
                <w:b w:val="0"/>
              </w:rPr>
              <w:softHyphen/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падающий удар из 4-й зоны. Индивидуальное и групповое блокирование, страховка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блокирую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щих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Позиционное нападение со сменой места. Учебная игра. Развитие координационных способ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4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5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864"/>
        </w:trPr>
        <w:tc>
          <w:tcPr>
            <w:tcW w:w="143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Баскетбол (21ч)</w:t>
            </w: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68" w:type="dxa"/>
            <w:gridSpan w:val="5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рока. Ведение мяча с сопротивлением. Передача мяча в движении различными способами со сменой </w:t>
            </w:r>
            <w:r w:rsidRPr="00CA2A27">
              <w:rPr>
                <w:rStyle w:val="FontStyle99"/>
                <w:b w:val="0"/>
              </w:rPr>
              <w:t xml:space="preserve">места.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lastRenderedPageBreak/>
              <w:t>Бросок в прыжке со средней дистанции. Бы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стрый прорыв</w:t>
            </w:r>
            <w:r w:rsidRPr="00CA2A27">
              <w:rPr>
                <w:rStyle w:val="FontStyle75"/>
                <w:spacing w:val="30"/>
                <w:sz w:val="20"/>
                <w:szCs w:val="20"/>
              </w:rPr>
              <w:t>.)</w:t>
            </w:r>
            <w:proofErr w:type="gramStart"/>
            <w:r w:rsidRPr="00CA2A27">
              <w:rPr>
                <w:rStyle w:val="FontStyle75"/>
                <w:spacing w:val="30"/>
                <w:sz w:val="20"/>
                <w:szCs w:val="20"/>
              </w:rPr>
              <w:t>.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чебная игра.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99"/>
                <w:b w:val="0"/>
              </w:rPr>
            </w:pPr>
          </w:p>
        </w:tc>
        <w:tc>
          <w:tcPr>
            <w:tcW w:w="274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lastRenderedPageBreak/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52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984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68" w:type="dxa"/>
            <w:gridSpan w:val="5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46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52" w:type="dxa"/>
            <w:gridSpan w:val="5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2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148"/>
        </w:trPr>
        <w:tc>
          <w:tcPr>
            <w:tcW w:w="143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Ведение мяча с сопротивлением. Передача мяча в движении различными способами: со сме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ной места, с сопротивлением. Бросок в прыжке со средней дистанции. Быстрый прорыв </w:t>
            </w:r>
            <w:r w:rsidRPr="00CA2A27">
              <w:rPr>
                <w:rStyle w:val="FontStyle76"/>
                <w:rFonts w:ascii="Times New Roman" w:cs="Times New Roman"/>
              </w:rPr>
              <w:t xml:space="preserve">(3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  <w:t>х</w:t>
            </w:r>
            <w:r w:rsidRPr="00CA2A27">
              <w:rPr>
                <w:rStyle w:val="FontStyle102"/>
                <w:b w:val="0"/>
                <w:i w:val="0"/>
                <w:sz w:val="20"/>
                <w:szCs w:val="20"/>
              </w:rPr>
              <w:t xml:space="preserve">1).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Учебная игра. Развитие скоростно-силовых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802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2308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Ведение мяча с сопротивлением. Передача мяча в движении различными способами: со сме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ной места, с сопротивлением. Бросок в прыжке со средней дистанции с сопротивлением. Сочета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ние приемов: ведение, бросок. Нападение против зонной защиты </w:t>
            </w:r>
            <w:r w:rsidRPr="00CA2A27">
              <w:rPr>
                <w:rStyle w:val="FontStyle102"/>
                <w:b w:val="0"/>
                <w:i w:val="0"/>
                <w:spacing w:val="70"/>
                <w:sz w:val="20"/>
                <w:szCs w:val="20"/>
              </w:rPr>
              <w:t>(2x1x2).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Учебная игра.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855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Ведение мяча с сопротивлением. Передача мяча в движении различными способами: со сме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ной места, с сопротивлением. Бросок в прыжке со средней дистанции с сопротивлением. Сочетание приемов: ведение, передача, бросок. Нападение против зонной защиты </w:t>
            </w:r>
            <w:r w:rsidRPr="00CA2A27">
              <w:rPr>
                <w:rStyle w:val="FontStyle102"/>
                <w:b w:val="0"/>
                <w:i w:val="0"/>
                <w:spacing w:val="70"/>
                <w:sz w:val="20"/>
                <w:szCs w:val="20"/>
              </w:rPr>
              <w:t>(1x3x1),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Учебная игра. Развитие скоростно-силовых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253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965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Ведение мяча с сопротивлением. Передача мяча в движении различными способами: со сме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ной места, с сопротивлением. Бросок в прыжке с дальней дистанции. Сочетание приемов: ведение, передача, бросок. Нападение против зонной защиты </w:t>
            </w:r>
            <w:r w:rsidRPr="00CA2A27">
              <w:rPr>
                <w:rStyle w:val="FontStyle102"/>
                <w:b w:val="0"/>
                <w:i w:val="0"/>
                <w:sz w:val="20"/>
                <w:szCs w:val="20"/>
              </w:rPr>
              <w:t xml:space="preserve">(2 х </w:t>
            </w:r>
            <w:r w:rsidRPr="00CA2A27">
              <w:rPr>
                <w:rStyle w:val="FontStyle76"/>
                <w:rFonts w:ascii="Times New Roman" w:cs="Times New Roman"/>
              </w:rPr>
              <w:t xml:space="preserve">3).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Учебная игра. Развитие скоростно-силовых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421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855"/>
        </w:trPr>
        <w:tc>
          <w:tcPr>
            <w:tcW w:w="143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Ведение мяча с сопротивлением. Передача мяча в движении различными способами: со сме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ной места, с сопротивлением. Бросок в прыжке с дальней дистанции. Сочетание приемов: ведение, передача, бросок. Нападение против зонной защи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ты </w:t>
            </w:r>
            <w:r w:rsidRPr="00CA2A27">
              <w:rPr>
                <w:rStyle w:val="FontStyle76"/>
                <w:rFonts w:ascii="Times New Roman" w:cs="Times New Roman"/>
              </w:rPr>
              <w:t xml:space="preserve">(2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  <w:vertAlign w:val="superscript"/>
              </w:rPr>
              <w:t>х</w:t>
            </w:r>
            <w:r w:rsidRPr="00CA2A27">
              <w:rPr>
                <w:rStyle w:val="FontStyle76"/>
                <w:rFonts w:ascii="Times New Roman" w:cs="Times New Roman"/>
              </w:rPr>
              <w:t xml:space="preserve">3).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Учебная игра. Развитие скоростно-силовых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238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2160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Ведение мяча с сопротивлением. Передача мяча в движении различными способами: со сме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ной места, с сопротивлением. Бросок в прыжке с дальней дистанции с сопротивлением. Сочетание приемов: ведение, передача, бросок. Нападение против личной защиты. Учебная игра.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2262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Ведение мяча с сопротивлением. Передача мяча в движении различными способами: со сме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ной места, с сопротивлением. Бросок в прыжке с дальней дистанции с сопротивлением. Сочетание приемов: ведение, передача, бросок. Нападение против личной защиты. Учебная игра.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2140"/>
        </w:trPr>
        <w:tc>
          <w:tcPr>
            <w:tcW w:w="143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Бросок в прыжке со средней дистанции с со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противлением после ловли мяча. Бросок </w:t>
            </w: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полукрю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ком</w:t>
            </w:r>
            <w:proofErr w:type="spell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 в движении. Сочетание приемов: ведение, бро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сок. Индивидуальные действия в защите </w:t>
            </w:r>
            <w:r w:rsidRPr="00CA2A27">
              <w:rPr>
                <w:rStyle w:val="FontStyle76"/>
                <w:rFonts w:ascii="Times New Roman" w:cs="Times New Roman"/>
              </w:rPr>
              <w:t xml:space="preserve">(перехват, вырывание, выбивание мяча, покрывание мяча).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Нападение через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центрового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Учебная игра. Разви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03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431"/>
        </w:trPr>
        <w:tc>
          <w:tcPr>
            <w:tcW w:w="1426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Бросок в прыжке со средней дистанции с со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противлением после ловли мяча. Бросок </w:t>
            </w: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полукрю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ком</w:t>
            </w:r>
            <w:proofErr w:type="spell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 в движении. Сочетание приемов: ведение, бро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сок. Индивидуальные действия в защите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 xml:space="preserve">(перехват, вырывание, выбивание, накрывание мяча).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Нападе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ние через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центрового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Учебная игра. Развитие ско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4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 выполнения веде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ния мяча</w:t>
            </w:r>
          </w:p>
        </w:tc>
        <w:tc>
          <w:tcPr>
            <w:tcW w:w="10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843"/>
        </w:trPr>
        <w:tc>
          <w:tcPr>
            <w:tcW w:w="142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8" w:type="dxa"/>
            <w:gridSpan w:val="4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4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557"/>
        </w:trPr>
        <w:tc>
          <w:tcPr>
            <w:tcW w:w="142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8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2396"/>
        </w:trPr>
        <w:tc>
          <w:tcPr>
            <w:tcW w:w="142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Бросок в прыжке со средней дистанции с со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противлением после ловли мяча. Бросок </w:t>
            </w: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полукрюком</w:t>
            </w:r>
            <w:proofErr w:type="spell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 в движении. Сочетание приемов: передача, ве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дение, бросок. Индивидуальные действия в защите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>(перехват, вырывание, выбивание, накрывание мя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softHyphen/>
              <w:t xml:space="preserve">ча).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Нападение через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центрового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Учебная игра.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2286"/>
        </w:trPr>
        <w:tc>
          <w:tcPr>
            <w:tcW w:w="142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8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Бросок в прыжке со средней дистанции с со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противлением после ловли мяча. Бросок </w:t>
            </w: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полукрюком</w:t>
            </w:r>
            <w:proofErr w:type="spell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 в движении. Сочетание приемов: передача, ве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дение, бросок. Индивидуальные действия в защите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>(перехват, вырывание, выбивание мяча, накрыва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softHyphen/>
              <w:t xml:space="preserve">ние мяча).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Нападение через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центрового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Учебная игра.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4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</w:tc>
        <w:tc>
          <w:tcPr>
            <w:tcW w:w="184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Текущее </w:t>
            </w:r>
          </w:p>
        </w:tc>
        <w:tc>
          <w:tcPr>
            <w:tcW w:w="10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787"/>
        </w:trPr>
        <w:tc>
          <w:tcPr>
            <w:tcW w:w="142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8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Бросок в прыжке со средней дистанции с со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противлением после ловли мяча. Добивание мяча. Сочетание приемов: ведение, бросок. Индивиду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альные действия в защите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 xml:space="preserve">(перехват, вырывание, выбивание мяча, накрывание мяча).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Нападение че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рез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центрового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Учебная игра. Развитие скоростно-силовых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46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ко-технические действия в игре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t xml:space="preserve">Текущее </w:t>
            </w:r>
          </w:p>
        </w:tc>
        <w:tc>
          <w:tcPr>
            <w:tcW w:w="10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690"/>
        </w:trPr>
        <w:tc>
          <w:tcPr>
            <w:tcW w:w="1426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5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8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46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3" w:type="dxa"/>
            <w:gridSpan w:val="4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4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206"/>
        </w:trPr>
        <w:tc>
          <w:tcPr>
            <w:tcW w:w="13183" w:type="dxa"/>
            <w:gridSpan w:val="20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CA2A27" w:rsidRPr="00CA2A27" w:rsidRDefault="00CA2A27" w:rsidP="001D18B2">
            <w:pPr>
              <w:jc w:val="center"/>
              <w:rPr>
                <w:rStyle w:val="FontStyle82"/>
                <w:b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b/>
                <w:i w:val="0"/>
                <w:sz w:val="20"/>
                <w:szCs w:val="20"/>
              </w:rPr>
              <w:t>Лыжная подготовка (18 ч)</w:t>
            </w:r>
          </w:p>
          <w:p w:rsidR="00CA2A27" w:rsidRPr="00CA2A27" w:rsidRDefault="00CA2A27" w:rsidP="001D18B2">
            <w:pPr>
              <w:rPr>
                <w:rStyle w:val="FontStyle106"/>
                <w:b w:val="0"/>
                <w:sz w:val="20"/>
                <w:szCs w:val="20"/>
              </w:rPr>
            </w:pPr>
            <w:r w:rsidRPr="00CA2A27">
              <w:rPr>
                <w:rStyle w:val="FontStyle106"/>
                <w:b w:val="0"/>
                <w:sz w:val="20"/>
                <w:szCs w:val="20"/>
              </w:rPr>
              <w:t>3</w:t>
            </w:r>
          </w:p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4</w:t>
            </w:r>
          </w:p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  <w:lang w:eastAsia="en-US"/>
              </w:rPr>
            </w:pPr>
            <w:r w:rsidRPr="00CA2A27">
              <w:rPr>
                <w:rStyle w:val="FontStyle82"/>
                <w:i w:val="0"/>
                <w:sz w:val="20"/>
                <w:szCs w:val="20"/>
                <w:lang w:val="en-US" w:eastAsia="en-US"/>
              </w:rPr>
              <w:t>J</w:t>
            </w:r>
          </w:p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б</w:t>
            </w:r>
          </w:p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7</w:t>
            </w:r>
          </w:p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X</w:t>
            </w:r>
          </w:p>
        </w:tc>
        <w:tc>
          <w:tcPr>
            <w:tcW w:w="127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000"/>
        </w:trPr>
        <w:tc>
          <w:tcPr>
            <w:tcW w:w="141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Техника лыжных ходов</w:t>
            </w:r>
          </w:p>
        </w:tc>
        <w:tc>
          <w:tcPr>
            <w:tcW w:w="14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widowControl w:val="0"/>
              <w:shd w:val="clear" w:color="auto" w:fill="FFFFFF"/>
              <w:autoSpaceDE w:val="0"/>
              <w:autoSpaceDN w:val="0"/>
              <w:adjustRightInd w:val="0"/>
              <w:ind w:left="11" w:right="11" w:firstLine="9"/>
              <w:rPr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t xml:space="preserve">Инструктаж по Т\б.. </w:t>
            </w:r>
            <w:r w:rsidRPr="00CA2A27">
              <w:rPr>
                <w:color w:val="000000"/>
                <w:sz w:val="20"/>
                <w:szCs w:val="20"/>
              </w:rPr>
              <w:t>Переход с хода на ход в зависимости от условий дистанции и состояния лыжни</w:t>
            </w:r>
            <w:proofErr w:type="gramStart"/>
            <w:r w:rsidRPr="00CA2A27">
              <w:rPr>
                <w:spacing w:val="-12"/>
                <w:sz w:val="20"/>
                <w:szCs w:val="20"/>
              </w:rPr>
              <w:t xml:space="preserve"> .</w:t>
            </w:r>
            <w:proofErr w:type="gramEnd"/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845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1416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eastAsia="de-DE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shd w:val="clear" w:color="auto" w:fill="FFFFFF"/>
              <w:autoSpaceDE w:val="0"/>
              <w:autoSpaceDN w:val="0"/>
              <w:adjustRightInd w:val="0"/>
              <w:rPr>
                <w:spacing w:val="-12"/>
                <w:sz w:val="20"/>
                <w:szCs w:val="20"/>
              </w:rPr>
            </w:pPr>
            <w:r w:rsidRPr="00CA2A27">
              <w:rPr>
                <w:spacing w:val="-12"/>
                <w:sz w:val="20"/>
                <w:szCs w:val="20"/>
              </w:rPr>
              <w:t xml:space="preserve">Коньковый ход. Повторение. </w:t>
            </w: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2" w:type="dxa"/>
            <w:gridSpan w:val="8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97"/>
                <w:b w:val="0"/>
                <w:sz w:val="20"/>
                <w:szCs w:val="20"/>
              </w:rPr>
              <w:t>Уметь:</w:t>
            </w:r>
            <w:r w:rsidRPr="00CA2A27">
              <w:rPr>
                <w:sz w:val="20"/>
                <w:szCs w:val="20"/>
              </w:rPr>
              <w:t xml:space="preserve"> передвигаться на лыжах. Развитие </w:t>
            </w:r>
            <w:proofErr w:type="spellStart"/>
            <w:r w:rsidRPr="00CA2A27">
              <w:rPr>
                <w:sz w:val="20"/>
                <w:szCs w:val="20"/>
              </w:rPr>
              <w:t>физ-х</w:t>
            </w:r>
            <w:proofErr w:type="spellEnd"/>
            <w:r w:rsidRPr="00CA2A27">
              <w:rPr>
                <w:sz w:val="20"/>
                <w:szCs w:val="20"/>
              </w:rPr>
              <w:t xml:space="preserve"> </w:t>
            </w:r>
            <w:proofErr w:type="spellStart"/>
            <w:r w:rsidRPr="00CA2A27">
              <w:rPr>
                <w:sz w:val="20"/>
                <w:szCs w:val="20"/>
              </w:rPr>
              <w:t>кач-в</w:t>
            </w:r>
            <w:proofErr w:type="spellEnd"/>
            <w:r w:rsidRPr="00CA2A27">
              <w:rPr>
                <w:sz w:val="20"/>
                <w:szCs w:val="20"/>
              </w:rPr>
              <w:t>.</w:t>
            </w: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t xml:space="preserve">Организовывать и проводить самостоятельные занятия лыжными гонками. </w:t>
            </w:r>
          </w:p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715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6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A2A27">
              <w:rPr>
                <w:spacing w:val="-11"/>
                <w:sz w:val="20"/>
                <w:szCs w:val="20"/>
              </w:rPr>
              <w:t xml:space="preserve">Попеременный </w:t>
            </w:r>
            <w:proofErr w:type="spellStart"/>
            <w:r w:rsidRPr="00CA2A27">
              <w:rPr>
                <w:spacing w:val="-11"/>
                <w:sz w:val="20"/>
                <w:szCs w:val="20"/>
              </w:rPr>
              <w:t>четырехшажный</w:t>
            </w:r>
            <w:proofErr w:type="spellEnd"/>
            <w:r w:rsidRPr="00CA2A27">
              <w:rPr>
                <w:spacing w:val="-11"/>
                <w:sz w:val="20"/>
                <w:szCs w:val="20"/>
              </w:rPr>
              <w:t xml:space="preserve"> ход. Повторение.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2" w:type="dxa"/>
            <w:gridSpan w:val="8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711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1416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A2A27">
              <w:rPr>
                <w:spacing w:val="-11"/>
                <w:sz w:val="20"/>
                <w:szCs w:val="20"/>
              </w:rPr>
              <w:t xml:space="preserve">Попеременный </w:t>
            </w:r>
            <w:proofErr w:type="spellStart"/>
            <w:r w:rsidRPr="00CA2A27">
              <w:rPr>
                <w:spacing w:val="-11"/>
                <w:sz w:val="20"/>
                <w:szCs w:val="20"/>
              </w:rPr>
              <w:t>четырехшажный</w:t>
            </w:r>
            <w:proofErr w:type="spellEnd"/>
            <w:r w:rsidRPr="00CA2A27">
              <w:rPr>
                <w:spacing w:val="-11"/>
                <w:sz w:val="20"/>
                <w:szCs w:val="20"/>
              </w:rPr>
              <w:t xml:space="preserve"> ход. </w:t>
            </w: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2" w:type="dxa"/>
            <w:gridSpan w:val="8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849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1416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A2A27">
              <w:rPr>
                <w:color w:val="000000"/>
                <w:sz w:val="20"/>
                <w:szCs w:val="20"/>
              </w:rPr>
              <w:t xml:space="preserve">Переход с одновременных ходов на </w:t>
            </w:r>
            <w:proofErr w:type="gramStart"/>
            <w:r w:rsidRPr="00CA2A27">
              <w:rPr>
                <w:color w:val="000000"/>
                <w:sz w:val="20"/>
                <w:szCs w:val="20"/>
              </w:rPr>
              <w:t>попеременные</w:t>
            </w:r>
            <w:proofErr w:type="gramEnd"/>
            <w:r w:rsidRPr="00CA2A27">
              <w:rPr>
                <w:color w:val="000000"/>
                <w:sz w:val="20"/>
                <w:szCs w:val="20"/>
              </w:rPr>
              <w:t>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2" w:type="dxa"/>
            <w:gridSpan w:val="8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846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6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A2A27">
              <w:rPr>
                <w:color w:val="000000"/>
                <w:sz w:val="20"/>
                <w:szCs w:val="20"/>
              </w:rPr>
              <w:t xml:space="preserve">Преодоление подъемов и препятствий. </w:t>
            </w: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2" w:type="dxa"/>
            <w:gridSpan w:val="8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001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6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A2A27">
              <w:rPr>
                <w:color w:val="000000"/>
                <w:sz w:val="20"/>
                <w:szCs w:val="20"/>
              </w:rPr>
              <w:t xml:space="preserve">Элементы </w:t>
            </w:r>
            <w:r w:rsidRPr="00CA2A27">
              <w:rPr>
                <w:spacing w:val="-9"/>
                <w:sz w:val="20"/>
                <w:szCs w:val="20"/>
              </w:rPr>
              <w:t>тактики лыжных гонок: распределение сил, лидирование, обгон, финиширование.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2" w:type="dxa"/>
            <w:gridSpan w:val="8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689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6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A2A27">
              <w:rPr>
                <w:spacing w:val="-13"/>
                <w:sz w:val="20"/>
                <w:szCs w:val="20"/>
              </w:rPr>
              <w:t>Поворот на месте махом.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2" w:type="dxa"/>
            <w:gridSpan w:val="8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722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6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t xml:space="preserve">Прохождение дистанции  </w:t>
            </w:r>
            <w:smartTag w:uri="urn:schemas-microsoft-com:office:smarttags" w:element="metricconverter">
              <w:smartTagPr>
                <w:attr w:name="ProductID" w:val="8 км"/>
              </w:smartTagPr>
              <w:r w:rsidRPr="00CA2A27">
                <w:rPr>
                  <w:sz w:val="20"/>
                  <w:szCs w:val="20"/>
                </w:rPr>
                <w:t>8 км</w:t>
              </w:r>
            </w:smartTag>
            <w:r w:rsidRPr="00CA2A27">
              <w:rPr>
                <w:sz w:val="20"/>
                <w:szCs w:val="20"/>
              </w:rPr>
              <w:t xml:space="preserve"> (юноши) 5км (девушки). </w:t>
            </w: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2" w:type="dxa"/>
            <w:gridSpan w:val="8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704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6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t xml:space="preserve">Повороты </w:t>
            </w:r>
            <w:r w:rsidRPr="00CA2A27">
              <w:rPr>
                <w:spacing w:val="-12"/>
                <w:sz w:val="20"/>
                <w:szCs w:val="20"/>
              </w:rPr>
              <w:t xml:space="preserve">упором. </w:t>
            </w: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2" w:type="dxa"/>
            <w:gridSpan w:val="8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699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  <w:lang w:val="en-GB"/>
              </w:rPr>
            </w:pPr>
          </w:p>
        </w:tc>
        <w:tc>
          <w:tcPr>
            <w:tcW w:w="1416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A2A27">
              <w:rPr>
                <w:spacing w:val="-11"/>
                <w:sz w:val="20"/>
                <w:szCs w:val="20"/>
              </w:rPr>
              <w:t>Переход с попеременным ходом на одновременные</w:t>
            </w:r>
            <w:proofErr w:type="gramStart"/>
            <w:r w:rsidRPr="00CA2A27">
              <w:rPr>
                <w:spacing w:val="-11"/>
                <w:sz w:val="20"/>
                <w:szCs w:val="20"/>
              </w:rPr>
              <w:t xml:space="preserve"> .</w:t>
            </w:r>
            <w:proofErr w:type="gramEnd"/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2" w:type="dxa"/>
            <w:gridSpan w:val="8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850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6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t xml:space="preserve">Прохождение дистанции  </w:t>
            </w:r>
            <w:smartTag w:uri="urn:schemas-microsoft-com:office:smarttags" w:element="metricconverter">
              <w:smartTagPr>
                <w:attr w:name="ProductID" w:val="8 км"/>
              </w:smartTagPr>
              <w:r w:rsidRPr="00CA2A27">
                <w:rPr>
                  <w:sz w:val="20"/>
                  <w:szCs w:val="20"/>
                </w:rPr>
                <w:t>8 км</w:t>
              </w:r>
            </w:smartTag>
            <w:r w:rsidRPr="00CA2A27">
              <w:rPr>
                <w:sz w:val="20"/>
                <w:szCs w:val="20"/>
              </w:rPr>
              <w:t xml:space="preserve"> (юноши) 5км (девушки). </w:t>
            </w: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2" w:type="dxa"/>
            <w:gridSpan w:val="8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707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6" w:type="dxa"/>
            <w:gridSpan w:val="3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t xml:space="preserve">Прохождение дистанции  </w:t>
            </w:r>
            <w:smartTag w:uri="urn:schemas-microsoft-com:office:smarttags" w:element="metricconverter">
              <w:smartTagPr>
                <w:attr w:name="ProductID" w:val="8 км"/>
              </w:smartTagPr>
              <w:r w:rsidRPr="00CA2A27">
                <w:rPr>
                  <w:sz w:val="20"/>
                  <w:szCs w:val="20"/>
                </w:rPr>
                <w:t>8 км</w:t>
              </w:r>
            </w:smartTag>
            <w:r w:rsidRPr="00CA2A27">
              <w:rPr>
                <w:sz w:val="20"/>
                <w:szCs w:val="20"/>
              </w:rPr>
              <w:t xml:space="preserve"> (юноши) 5км (девушки).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2" w:type="dxa"/>
            <w:gridSpan w:val="8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703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6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t xml:space="preserve">Подъемы, спуски, торможения. </w:t>
            </w: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2" w:type="dxa"/>
            <w:gridSpan w:val="8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840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Комбиниро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ванный</w:t>
            </w:r>
          </w:p>
        </w:tc>
        <w:tc>
          <w:tcPr>
            <w:tcW w:w="4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A2A27">
              <w:rPr>
                <w:spacing w:val="-12"/>
                <w:sz w:val="20"/>
                <w:szCs w:val="20"/>
              </w:rPr>
              <w:t>Коньковый ход. Повторение.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2" w:type="dxa"/>
            <w:gridSpan w:val="8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994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Комбиниро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ванный</w:t>
            </w:r>
          </w:p>
        </w:tc>
        <w:tc>
          <w:tcPr>
            <w:tcW w:w="4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shd w:val="clear" w:color="auto" w:fill="FFFFFF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CA2A27">
              <w:rPr>
                <w:color w:val="000000"/>
                <w:sz w:val="20"/>
                <w:szCs w:val="20"/>
              </w:rPr>
              <w:t xml:space="preserve">Элементы </w:t>
            </w:r>
            <w:r w:rsidRPr="00CA2A27">
              <w:rPr>
                <w:spacing w:val="-9"/>
                <w:sz w:val="20"/>
                <w:szCs w:val="20"/>
              </w:rPr>
              <w:t>тактики лыжных гонок: распределение сил, лидирование, обгон, финиширование.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2" w:type="dxa"/>
            <w:gridSpan w:val="8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730"/>
        </w:trPr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6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4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t xml:space="preserve">3ачет. Прохождение дистанции </w:t>
            </w:r>
            <w:smartTag w:uri="urn:schemas-microsoft-com:office:smarttags" w:element="metricconverter">
              <w:smartTagPr>
                <w:attr w:name="ProductID" w:val="5 км"/>
              </w:smartTagPr>
              <w:r w:rsidRPr="00CA2A27">
                <w:rPr>
                  <w:sz w:val="20"/>
                  <w:szCs w:val="20"/>
                </w:rPr>
                <w:t>5 км</w:t>
              </w:r>
            </w:smartTag>
            <w:r w:rsidRPr="00CA2A27">
              <w:rPr>
                <w:sz w:val="20"/>
                <w:szCs w:val="20"/>
              </w:rPr>
              <w:t xml:space="preserve">. Юноши </w:t>
            </w:r>
            <w:smartTag w:uri="urn:schemas-microsoft-com:office:smarttags" w:element="metricconverter">
              <w:smartTagPr>
                <w:attr w:name="ProductID" w:val="3 км"/>
              </w:smartTagPr>
              <w:r w:rsidRPr="00CA2A27">
                <w:rPr>
                  <w:sz w:val="20"/>
                  <w:szCs w:val="20"/>
                </w:rPr>
                <w:t>3 км</w:t>
              </w:r>
            </w:smartTag>
            <w:r w:rsidRPr="00CA2A27">
              <w:rPr>
                <w:sz w:val="20"/>
                <w:szCs w:val="20"/>
              </w:rPr>
              <w:t xml:space="preserve"> девушки.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sz w:val="20"/>
                <w:szCs w:val="20"/>
              </w:rPr>
              <w:t>Выполнять нормативы физической подготовки по лыжным гонкам</w:t>
            </w:r>
          </w:p>
        </w:tc>
        <w:tc>
          <w:tcPr>
            <w:tcW w:w="1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результатов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693"/>
        </w:trPr>
        <w:tc>
          <w:tcPr>
            <w:tcW w:w="1416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416" w:type="dxa"/>
            <w:gridSpan w:val="3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1"/>
                <w:rFonts w:ascii="Times New Roman" w:hAnsi="Times New Roman" w:cs="Times New Roman"/>
                <w:b w:val="0"/>
                <w:spacing w:val="70"/>
                <w:sz w:val="20"/>
                <w:szCs w:val="20"/>
                <w:lang w:val="de-DE" w:eastAsia="de-DE"/>
              </w:rPr>
            </w:pPr>
          </w:p>
        </w:tc>
        <w:tc>
          <w:tcPr>
            <w:tcW w:w="49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  <w:r w:rsidRPr="00CA2A27">
              <w:rPr>
                <w:sz w:val="20"/>
                <w:szCs w:val="20"/>
              </w:rPr>
              <w:t>3ачет. Лыжные ходы.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83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</w:p>
        </w:tc>
        <w:tc>
          <w:tcPr>
            <w:tcW w:w="184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</w:t>
            </w:r>
          </w:p>
        </w:tc>
        <w:tc>
          <w:tcPr>
            <w:tcW w:w="100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907"/>
        </w:trPr>
        <w:tc>
          <w:tcPr>
            <w:tcW w:w="142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4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Бег на результат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(3000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Опрос по теории.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«5» - 13,00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мин;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«4» - 14,00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мин;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«3» - 15,00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мин</w:t>
            </w:r>
          </w:p>
        </w:tc>
        <w:tc>
          <w:tcPr>
            <w:tcW w:w="10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446"/>
        </w:trPr>
        <w:tc>
          <w:tcPr>
            <w:tcW w:w="14459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center"/>
              <w:rPr>
                <w:rStyle w:val="FontStyle106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sz w:val="20"/>
                <w:szCs w:val="20"/>
              </w:rPr>
              <w:t xml:space="preserve">Легкая атлетика </w:t>
            </w:r>
            <w:r w:rsidRPr="00CA2A27">
              <w:rPr>
                <w:rStyle w:val="FontStyle106"/>
                <w:spacing w:val="30"/>
                <w:sz w:val="20"/>
                <w:szCs w:val="20"/>
              </w:rPr>
              <w:t>(10</w:t>
            </w:r>
            <w:r w:rsidRPr="00CA2A27">
              <w:rPr>
                <w:rStyle w:val="FontStyle106"/>
                <w:sz w:val="20"/>
                <w:szCs w:val="20"/>
              </w:rPr>
              <w:t xml:space="preserve"> ч)</w:t>
            </w:r>
          </w:p>
        </w:tc>
      </w:tr>
      <w:tr w:rsidR="00CA2A27" w:rsidRPr="00CA2A27" w:rsidTr="001D18B2">
        <w:trPr>
          <w:gridAfter w:val="1"/>
          <w:wAfter w:w="32" w:type="dxa"/>
          <w:trHeight w:hRule="exact" w:val="1204"/>
        </w:trPr>
        <w:tc>
          <w:tcPr>
            <w:tcW w:w="142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Спринтерский бег. Прыжок в высоту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(4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ч)</w:t>
            </w:r>
          </w:p>
        </w:tc>
        <w:tc>
          <w:tcPr>
            <w:tcW w:w="14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Стартовый разгон. Бег по дис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(70-90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Специальные беговые упражне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ния. Челночный бег.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мальной скоростью с низ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кого старта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181"/>
        </w:trPr>
        <w:tc>
          <w:tcPr>
            <w:tcW w:w="142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Бег по дистанции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(70-90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Финиширование. Челночный бег. Развитие скоро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стно-силовых качеств. Дозирование нагрузки при занятиях бегом.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мальной скоростью с низ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кого старта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234"/>
        </w:trPr>
        <w:tc>
          <w:tcPr>
            <w:tcW w:w="142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Бег по дистанции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(70-90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Финиширование. Челночный бег. Развитие скоро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мальной скоростью с низ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кого старта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422"/>
        </w:trPr>
        <w:tc>
          <w:tcPr>
            <w:tcW w:w="142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4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Бег по дистанции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(70-90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Финиширование. Челночный бег. Развитие скоро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стно-силовых качеств. Прикладное значение лег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коатлетических упражнений.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мальной скоростью с низ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кого старта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«5» - 13,5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с;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«4» - 14,0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с; </w:t>
            </w:r>
            <w:r w:rsidRPr="00CA2A27">
              <w:rPr>
                <w:rStyle w:val="FontStyle106"/>
                <w:b w:val="0"/>
                <w:sz w:val="20"/>
                <w:szCs w:val="20"/>
              </w:rPr>
              <w:t xml:space="preserve">«3» - 14,3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с.</w:t>
            </w:r>
          </w:p>
        </w:tc>
        <w:tc>
          <w:tcPr>
            <w:tcW w:w="10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130"/>
        </w:trPr>
        <w:tc>
          <w:tcPr>
            <w:tcW w:w="142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мяча и гранаты (3 ч)</w:t>
            </w:r>
          </w:p>
        </w:tc>
        <w:tc>
          <w:tcPr>
            <w:tcW w:w="14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мяча на дальность с 5-6 беговых шагов. ОРУ. Челночный бег. Развитие скоростно-силовых качеств. Биохимическая основа метания.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метать мяч на даль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ность с разбега</w:t>
            </w:r>
          </w:p>
        </w:tc>
        <w:tc>
          <w:tcPr>
            <w:tcW w:w="1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118"/>
        </w:trPr>
        <w:tc>
          <w:tcPr>
            <w:tcW w:w="142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гранаты из различных положений. ОРУ. Челночный бег. Развитие скоростно-силовых ка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честв. Соревнования по легкой атлетике, рекорды.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метать гранату из различных положений на дальность и в цель</w:t>
            </w:r>
          </w:p>
        </w:tc>
        <w:tc>
          <w:tcPr>
            <w:tcW w:w="1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992"/>
        </w:trPr>
        <w:tc>
          <w:tcPr>
            <w:tcW w:w="142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гранаты на дальность. ОРУ. Развитие ско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метать гранату на дальность</w:t>
            </w:r>
          </w:p>
        </w:tc>
        <w:tc>
          <w:tcPr>
            <w:tcW w:w="1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 — 32 м; «4» - 28 м; «3» - 26 м</w:t>
            </w:r>
          </w:p>
        </w:tc>
        <w:tc>
          <w:tcPr>
            <w:tcW w:w="10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134"/>
        </w:trPr>
        <w:tc>
          <w:tcPr>
            <w:tcW w:w="1428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 высоту (3 ч)</w:t>
            </w:r>
          </w:p>
        </w:tc>
        <w:tc>
          <w:tcPr>
            <w:tcW w:w="14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высоту с 11-13 шагов разбега. Подбор разбега и отталкивание. Челночный бег.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2" w:type="dxa"/>
            <w:gridSpan w:val="4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прыгать в высоту с 11-13 беговых шагов</w:t>
            </w:r>
          </w:p>
        </w:tc>
        <w:tc>
          <w:tcPr>
            <w:tcW w:w="1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122"/>
        </w:trPr>
        <w:tc>
          <w:tcPr>
            <w:tcW w:w="1428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высоту с 11-13 шагов разбега. Переход через планку. Челночный бег.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2" w:type="dxa"/>
            <w:gridSpan w:val="4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10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32" w:type="dxa"/>
          <w:trHeight w:hRule="exact" w:val="1195"/>
        </w:trPr>
        <w:tc>
          <w:tcPr>
            <w:tcW w:w="1428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3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5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высоту с 11-13 шагов разбега. Призем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ление. Челночный бег.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5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прыгать в высоту с 11-13 беговых шагов</w:t>
            </w:r>
          </w:p>
        </w:tc>
        <w:tc>
          <w:tcPr>
            <w:tcW w:w="184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Бег: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 - 13,5 с; «4» - 14,0 с; «3» - 14,3 с.</w:t>
            </w:r>
          </w:p>
        </w:tc>
        <w:tc>
          <w:tcPr>
            <w:tcW w:w="105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</w:tbl>
    <w:p w:rsidR="00CA2A27" w:rsidRPr="00CA2A27" w:rsidRDefault="00CA2A27" w:rsidP="00CA2A27">
      <w:pPr>
        <w:jc w:val="center"/>
        <w:rPr>
          <w:sz w:val="20"/>
          <w:szCs w:val="20"/>
        </w:rPr>
      </w:pPr>
    </w:p>
    <w:p w:rsidR="00CA2A27" w:rsidRPr="00CA2A27" w:rsidRDefault="00CA2A27" w:rsidP="00CA2A27">
      <w:pPr>
        <w:jc w:val="center"/>
        <w:rPr>
          <w:sz w:val="20"/>
          <w:szCs w:val="20"/>
        </w:rPr>
      </w:pPr>
    </w:p>
    <w:p w:rsidR="00CA2A27" w:rsidRPr="00CA2A27" w:rsidRDefault="00CA2A27" w:rsidP="00CA2A27">
      <w:pPr>
        <w:jc w:val="center"/>
        <w:rPr>
          <w:sz w:val="20"/>
          <w:szCs w:val="20"/>
        </w:rPr>
      </w:pPr>
    </w:p>
    <w:p w:rsidR="00CA2A27" w:rsidRPr="00CA2A27" w:rsidRDefault="00CA2A27" w:rsidP="00CA2A27">
      <w:pPr>
        <w:jc w:val="center"/>
        <w:rPr>
          <w:rStyle w:val="FontStyle106"/>
          <w:b w:val="0"/>
          <w:sz w:val="20"/>
          <w:szCs w:val="20"/>
        </w:rPr>
      </w:pPr>
      <w:r w:rsidRPr="00CA2A27">
        <w:rPr>
          <w:rStyle w:val="FontStyle106"/>
          <w:b w:val="0"/>
          <w:sz w:val="20"/>
          <w:szCs w:val="20"/>
        </w:rPr>
        <w:br w:type="page"/>
      </w:r>
      <w:r w:rsidRPr="00CA2A27">
        <w:rPr>
          <w:rStyle w:val="FontStyle106"/>
          <w:b w:val="0"/>
          <w:sz w:val="20"/>
          <w:szCs w:val="20"/>
        </w:rPr>
        <w:lastRenderedPageBreak/>
        <w:t>Тематическое ПЛАНИРОВАНИЕ</w:t>
      </w:r>
    </w:p>
    <w:p w:rsidR="00CA2A27" w:rsidRPr="00CA2A27" w:rsidRDefault="00CA2A27" w:rsidP="00CA2A27">
      <w:pPr>
        <w:jc w:val="center"/>
        <w:rPr>
          <w:rStyle w:val="FontStyle106"/>
          <w:b w:val="0"/>
          <w:sz w:val="20"/>
          <w:szCs w:val="20"/>
        </w:rPr>
      </w:pPr>
      <w:r w:rsidRPr="00CA2A27">
        <w:rPr>
          <w:rStyle w:val="FontStyle106"/>
          <w:b w:val="0"/>
          <w:spacing w:val="30"/>
          <w:sz w:val="20"/>
          <w:szCs w:val="20"/>
        </w:rPr>
        <w:t>11класс</w:t>
      </w:r>
      <w:r w:rsidRPr="00CA2A27">
        <w:rPr>
          <w:rStyle w:val="FontStyle106"/>
          <w:b w:val="0"/>
          <w:sz w:val="20"/>
          <w:szCs w:val="20"/>
        </w:rPr>
        <w:t xml:space="preserve"> (девушки)</w:t>
      </w:r>
    </w:p>
    <w:p w:rsidR="00CA2A27" w:rsidRPr="00CA2A27" w:rsidRDefault="00CA2A27" w:rsidP="00CA2A27">
      <w:pPr>
        <w:rPr>
          <w:sz w:val="20"/>
          <w:szCs w:val="20"/>
        </w:rPr>
      </w:pPr>
    </w:p>
    <w:tbl>
      <w:tblPr>
        <w:tblW w:w="14459" w:type="dxa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1421"/>
        <w:gridCol w:w="9"/>
        <w:gridCol w:w="10"/>
        <w:gridCol w:w="1430"/>
        <w:gridCol w:w="10"/>
        <w:gridCol w:w="10"/>
        <w:gridCol w:w="4977"/>
        <w:gridCol w:w="20"/>
        <w:gridCol w:w="2759"/>
        <w:gridCol w:w="20"/>
        <w:gridCol w:w="1742"/>
        <w:gridCol w:w="15"/>
        <w:gridCol w:w="9"/>
        <w:gridCol w:w="893"/>
        <w:gridCol w:w="1075"/>
        <w:gridCol w:w="52"/>
        <w:gridCol w:w="7"/>
      </w:tblGrid>
      <w:tr w:rsidR="00CA2A27" w:rsidRPr="00CA2A27" w:rsidTr="001D18B2">
        <w:trPr>
          <w:trHeight w:hRule="exact" w:val="480"/>
        </w:trPr>
        <w:tc>
          <w:tcPr>
            <w:tcW w:w="143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  <w:r w:rsidRPr="00CA2A27">
              <w:rPr>
                <w:rStyle w:val="FontStyle98"/>
                <w:b w:val="0"/>
                <w:sz w:val="20"/>
                <w:szCs w:val="20"/>
              </w:rPr>
              <w:t>Тема урока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  <w:r w:rsidRPr="00CA2A27">
              <w:rPr>
                <w:rStyle w:val="FontStyle98"/>
                <w:b w:val="0"/>
                <w:sz w:val="20"/>
                <w:szCs w:val="20"/>
              </w:rPr>
              <w:t>Тип урока</w:t>
            </w:r>
          </w:p>
        </w:tc>
        <w:tc>
          <w:tcPr>
            <w:tcW w:w="4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  <w:r w:rsidRPr="00CA2A27">
              <w:rPr>
                <w:rStyle w:val="FontStyle98"/>
                <w:b w:val="0"/>
                <w:sz w:val="20"/>
                <w:szCs w:val="20"/>
              </w:rPr>
              <w:t>Элементы содержания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  <w:r w:rsidRPr="00CA2A27">
              <w:rPr>
                <w:rStyle w:val="FontStyle98"/>
                <w:b w:val="0"/>
                <w:sz w:val="20"/>
                <w:szCs w:val="20"/>
              </w:rPr>
              <w:t xml:space="preserve">Требования к уровню подготовки </w:t>
            </w:r>
            <w:proofErr w:type="gramStart"/>
            <w:r w:rsidRPr="00CA2A27">
              <w:rPr>
                <w:rStyle w:val="FontStyle98"/>
                <w:b w:val="0"/>
                <w:sz w:val="20"/>
                <w:szCs w:val="20"/>
              </w:rPr>
              <w:t>обучающихся</w:t>
            </w:r>
            <w:proofErr w:type="gramEnd"/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  <w:r w:rsidRPr="00CA2A27">
              <w:rPr>
                <w:rStyle w:val="FontStyle98"/>
                <w:b w:val="0"/>
                <w:sz w:val="20"/>
                <w:szCs w:val="20"/>
              </w:rPr>
              <w:t>Вид контроля</w:t>
            </w:r>
          </w:p>
        </w:tc>
        <w:tc>
          <w:tcPr>
            <w:tcW w:w="2051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  <w:r w:rsidRPr="00CA2A27">
              <w:rPr>
                <w:rStyle w:val="FontStyle98"/>
                <w:b w:val="0"/>
                <w:sz w:val="20"/>
                <w:szCs w:val="20"/>
              </w:rPr>
              <w:t>Дата проведения</w:t>
            </w:r>
          </w:p>
        </w:tc>
      </w:tr>
      <w:tr w:rsidR="00CA2A27" w:rsidRPr="00CA2A27" w:rsidTr="001D18B2">
        <w:trPr>
          <w:trHeight w:hRule="exact" w:val="221"/>
        </w:trPr>
        <w:tc>
          <w:tcPr>
            <w:tcW w:w="143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</w:tc>
        <w:tc>
          <w:tcPr>
            <w:tcW w:w="4997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  <w:r w:rsidRPr="00CA2A27">
              <w:rPr>
                <w:rStyle w:val="FontStyle98"/>
                <w:b w:val="0"/>
                <w:sz w:val="20"/>
                <w:szCs w:val="20"/>
              </w:rPr>
              <w:t>план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  <w:r w:rsidRPr="00CA2A27">
              <w:rPr>
                <w:rStyle w:val="FontStyle98"/>
                <w:b w:val="0"/>
                <w:sz w:val="20"/>
                <w:szCs w:val="20"/>
              </w:rPr>
              <w:t>факт</w:t>
            </w:r>
          </w:p>
        </w:tc>
      </w:tr>
      <w:tr w:rsidR="00CA2A27" w:rsidRPr="00CA2A27" w:rsidTr="001D18B2">
        <w:trPr>
          <w:trHeight w:hRule="exact" w:val="206"/>
        </w:trPr>
        <w:tc>
          <w:tcPr>
            <w:tcW w:w="14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  <w:r w:rsidRPr="00CA2A27">
              <w:rPr>
                <w:rStyle w:val="FontStyle82"/>
                <w:i w:val="0"/>
                <w:sz w:val="20"/>
                <w:szCs w:val="20"/>
              </w:rPr>
              <w:t>1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  <w:r w:rsidRPr="00CA2A27">
              <w:rPr>
                <w:rStyle w:val="FontStyle98"/>
                <w:b w:val="0"/>
                <w:sz w:val="20"/>
                <w:szCs w:val="20"/>
              </w:rPr>
              <w:t>2</w:t>
            </w:r>
          </w:p>
        </w:tc>
        <w:tc>
          <w:tcPr>
            <w:tcW w:w="4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8"/>
                <w:b w:val="0"/>
                <w:sz w:val="20"/>
                <w:szCs w:val="20"/>
              </w:rPr>
            </w:pPr>
            <w:r w:rsidRPr="00CA2A27">
              <w:rPr>
                <w:rStyle w:val="FontStyle98"/>
                <w:b w:val="0"/>
                <w:sz w:val="20"/>
                <w:szCs w:val="20"/>
              </w:rPr>
              <w:t>3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>4</w:t>
            </w: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>5</w:t>
            </w: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>6</w:t>
            </w: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6"/>
                <w:rFonts w:ascii="Times New Roman" w:hAnsi="Times New Roman" w:cs="Times New Roman"/>
                <w:b w:val="0"/>
                <w:sz w:val="20"/>
                <w:szCs w:val="20"/>
              </w:rPr>
              <w:t>7</w:t>
            </w:r>
          </w:p>
        </w:tc>
      </w:tr>
      <w:tr w:rsidR="00CA2A27" w:rsidRPr="00CA2A27" w:rsidTr="001D18B2">
        <w:trPr>
          <w:gridAfter w:val="2"/>
          <w:wAfter w:w="59" w:type="dxa"/>
          <w:trHeight w:hRule="exact" w:val="360"/>
        </w:trPr>
        <w:tc>
          <w:tcPr>
            <w:tcW w:w="14400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center"/>
              <w:rPr>
                <w:rStyle w:val="FontStyle77"/>
                <w:rFonts w:ascii="Times New Roman" w:hAnsi="Times New Roman" w:cs="Times New Roman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sz w:val="20"/>
                <w:szCs w:val="20"/>
              </w:rPr>
              <w:t xml:space="preserve">Легкая атлетика </w:t>
            </w:r>
            <w:r w:rsidRPr="00CA2A27">
              <w:rPr>
                <w:rStyle w:val="FontStyle106"/>
                <w:spacing w:val="30"/>
                <w:sz w:val="20"/>
                <w:szCs w:val="20"/>
              </w:rPr>
              <w:t>(11</w:t>
            </w:r>
            <w:r w:rsidRPr="00CA2A27">
              <w:rPr>
                <w:rStyle w:val="FontStyle77"/>
                <w:rFonts w:ascii="Times New Roman" w:hAnsi="Times New Roman" w:cs="Times New Roman"/>
                <w:sz w:val="20"/>
                <w:szCs w:val="20"/>
              </w:rPr>
              <w:t>ч)</w:t>
            </w:r>
          </w:p>
        </w:tc>
      </w:tr>
      <w:tr w:rsidR="00CA2A27" w:rsidRPr="00CA2A27" w:rsidTr="001D18B2">
        <w:trPr>
          <w:trHeight w:hRule="exact" w:val="1401"/>
        </w:trPr>
        <w:tc>
          <w:tcPr>
            <w:tcW w:w="143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Спринтер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ский бег (5 ч)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Вводный</w:t>
            </w:r>
          </w:p>
        </w:tc>
        <w:tc>
          <w:tcPr>
            <w:tcW w:w="4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Стартовый разгон. Бег по дис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(70-90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Бег на результат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Эстафет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ный бег. Специальные беговые упражнения. Разви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тие скоростных качеств. Инструктаж по ТБ.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мальной скоростью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266"/>
        </w:trPr>
        <w:tc>
          <w:tcPr>
            <w:tcW w:w="143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Бег по дистанции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(70-90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Эстафетный бег. Специальные беговые упражне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ния. Развитие скоростных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мальной скоростью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494"/>
        </w:trPr>
        <w:tc>
          <w:tcPr>
            <w:tcW w:w="143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Бег по дистанции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(70-90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Финиширование. Эстафетный бег. Специальные беговые упражнения. Развитие скоростных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мальной скоростью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11"/>
        </w:trPr>
        <w:tc>
          <w:tcPr>
            <w:tcW w:w="143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987"/>
        </w:trPr>
        <w:tc>
          <w:tcPr>
            <w:tcW w:w="143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4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Бег на результат </w:t>
            </w:r>
            <w:r w:rsidRPr="00CA2A27">
              <w:rPr>
                <w:rStyle w:val="FontStyle76"/>
                <w:rFonts w:ascii="Times New Roman" w:cs="Times New Roman"/>
              </w:rPr>
              <w:t xml:space="preserve">(100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Развитие скоростных ка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честв. Эстафетный бег.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мальной скоростью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 - 16,0 с; «4»- 17,0 с; «3» - 17,5 с.</w:t>
            </w: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695"/>
        </w:trPr>
        <w:tc>
          <w:tcPr>
            <w:tcW w:w="143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 длину (3 ч)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Прыжок в длину способом «прогнувшись» с 13-15 шагов разбега. Отталкивание. Челночный бег. Специальные беговые упражнения. </w:t>
            </w: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Многоскоки</w:t>
            </w:r>
            <w:proofErr w:type="spell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Развитие скоростно-силовых качеств. Дозирование нагрузки при занятиях прыжковыми упражнениями.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прыгать в длину с 13-15 шагов разбега</w:t>
            </w: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563"/>
        </w:trPr>
        <w:tc>
          <w:tcPr>
            <w:tcW w:w="143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Прыжок в длину способом «прогнувшись» с 13-15 шагов разбега. Отталкивание. Челночный бег. Специальные беговые упражнения. </w:t>
            </w: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Многоскоки</w:t>
            </w:r>
            <w:proofErr w:type="spell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Развитие скоростно-силовых качеств. Правила соревнований по прыжкам в длину.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прыгать в длину с 13-15 шагов разбега</w:t>
            </w: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006"/>
        </w:trPr>
        <w:tc>
          <w:tcPr>
            <w:tcW w:w="143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499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длину на результат.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прыгать в длину с 13-15 шагов разбега</w:t>
            </w: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 - 410 см; «4» - 380 см; «3» - 360 см</w:t>
            </w: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19"/>
        </w:trPr>
        <w:tc>
          <w:tcPr>
            <w:tcW w:w="144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гра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наты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noProof/>
                <w:sz w:val="20"/>
                <w:szCs w:val="20"/>
              </w:rPr>
              <w:t xml:space="preserve">(3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ч)</w:t>
            </w: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Метание гранаты в коридор </w:t>
            </w:r>
            <w:r w:rsidRPr="00CA2A27">
              <w:rPr>
                <w:rStyle w:val="FontStyle76"/>
                <w:rFonts w:ascii="Times New Roman" w:cs="Times New Roman"/>
              </w:rPr>
              <w:t xml:space="preserve">(10м).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ОРУ. Челноч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ный бег. Развитие скоростно-силовых качеств. Правила соревнований по метанию.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метать гранату из различных положений в цель и на дальность</w:t>
            </w: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34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фанаты на дальность с разбега. ОРУ. Чел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ночный бег. Развитие скоростно-силовых качеств. Правила соревнований по метанию.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метать гранату из различных положений в цель и на дальность</w:t>
            </w: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854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4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гранаты на дальность. Опрос по теории.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метать гранату из различных положений в цель и на дальность</w:t>
            </w: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pacing w:val="3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noProof/>
                <w:sz w:val="20"/>
                <w:szCs w:val="20"/>
              </w:rPr>
              <w:t xml:space="preserve">«5» - 23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м;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noProof/>
                <w:sz w:val="20"/>
                <w:szCs w:val="20"/>
              </w:rPr>
              <w:t xml:space="preserve">«4»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pacing w:val="30"/>
                <w:sz w:val="20"/>
                <w:szCs w:val="20"/>
              </w:rPr>
              <w:t xml:space="preserve">-19м;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noProof/>
                <w:sz w:val="20"/>
                <w:szCs w:val="20"/>
              </w:rPr>
              <w:t xml:space="preserve">«3»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pacing w:val="30"/>
                <w:sz w:val="20"/>
                <w:szCs w:val="20"/>
              </w:rPr>
              <w:t>-17м</w:t>
            </w: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434"/>
        </w:trPr>
        <w:tc>
          <w:tcPr>
            <w:tcW w:w="14459" w:type="dxa"/>
            <w:gridSpan w:val="1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center"/>
              <w:rPr>
                <w:b/>
                <w:sz w:val="20"/>
                <w:szCs w:val="20"/>
              </w:rPr>
            </w:pPr>
            <w:r w:rsidRPr="00CA2A27">
              <w:rPr>
                <w:b/>
                <w:sz w:val="20"/>
                <w:szCs w:val="20"/>
              </w:rPr>
              <w:t>Гимнастика (21 ч)</w:t>
            </w:r>
          </w:p>
        </w:tc>
      </w:tr>
      <w:tr w:rsidR="00CA2A27" w:rsidRPr="00CA2A27" w:rsidTr="001D18B2">
        <w:trPr>
          <w:trHeight w:hRule="exact" w:val="1127"/>
        </w:trPr>
        <w:tc>
          <w:tcPr>
            <w:tcW w:w="143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Висы и упо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ры. Лазание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pacing w:val="30"/>
                <w:sz w:val="20"/>
                <w:szCs w:val="20"/>
              </w:rPr>
              <w:t>(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pacing w:val="30"/>
                <w:sz w:val="20"/>
                <w:szCs w:val="20"/>
              </w:rPr>
              <w:t>П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 ч)</w:t>
            </w: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104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Повороты в движении. ОРУ на месте. Толчком ног подъем в упор на верхнюю жердь. Развитие силы. Инструктаж по </w:t>
            </w:r>
            <w:r w:rsidRPr="00CA2A27">
              <w:rPr>
                <w:rStyle w:val="FontStyle104"/>
                <w:sz w:val="20"/>
                <w:szCs w:val="20"/>
              </w:rPr>
              <w:t>ТБ.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строе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вые приемы; выполнять элементы на разновысоких брусьях</w:t>
            </w: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987"/>
        </w:trPr>
        <w:tc>
          <w:tcPr>
            <w:tcW w:w="143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Повороты в движении. ОРУ на месте. Толчком ног подъем в упор на верхнюю жердь.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703"/>
        </w:trPr>
        <w:tc>
          <w:tcPr>
            <w:tcW w:w="143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Повороты в движении. Перестроение из колонны по одному в колонну по четыре. ОРУ с гантелями. Толчком двух ног вис углом. Развитие силы.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строе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вые приемы; выполнять элементы на разновысоких брусьях</w:t>
            </w: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713"/>
        </w:trPr>
        <w:tc>
          <w:tcPr>
            <w:tcW w:w="143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8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34"/>
        </w:trPr>
        <w:tc>
          <w:tcPr>
            <w:tcW w:w="143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Повороты в движении. Перестроение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из колонны по одному в колонну по восемь в движении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Толч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ком двух ног вис углом. ОРУ с гантелями.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строе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вые приемы; выполнять элементы на разновысоких брусьях</w:t>
            </w: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853"/>
        </w:trPr>
        <w:tc>
          <w:tcPr>
            <w:tcW w:w="143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8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Повороты в движении. Перестроение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из колонны по одному в колонну по восемь в движении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ОРУ с гантелями. Равновесие на верхней жерди. Развитие силы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строе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вые приемы; выполнять элементы на разновысоких брусьях</w:t>
            </w: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33"/>
        </w:trPr>
        <w:tc>
          <w:tcPr>
            <w:tcW w:w="143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8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38"/>
        </w:trPr>
        <w:tc>
          <w:tcPr>
            <w:tcW w:w="143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8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38"/>
        </w:trPr>
        <w:tc>
          <w:tcPr>
            <w:tcW w:w="143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8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62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367"/>
        </w:trPr>
        <w:tc>
          <w:tcPr>
            <w:tcW w:w="1430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Повороты в движении. Перестроение из колонны по одному в колонны по четыре, по восемь в дви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жении. ОРУ в движении. Упор присев на одной но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ге. Лазание по канату в два приема. Развитие силы.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строе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вые приемы; выполнять элементы на разновысоких брусьях</w:t>
            </w: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52"/>
        </w:trPr>
        <w:tc>
          <w:tcPr>
            <w:tcW w:w="143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49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Выполнение комбинации на разновысоких брусьях. ОРУ на месте.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строе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вые приемы; выполнять элементы на разновысоких брусьях</w:t>
            </w:r>
          </w:p>
        </w:tc>
        <w:tc>
          <w:tcPr>
            <w:tcW w:w="176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 выполнения эле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ментов</w:t>
            </w:r>
          </w:p>
        </w:tc>
        <w:tc>
          <w:tcPr>
            <w:tcW w:w="91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037"/>
        </w:trPr>
        <w:tc>
          <w:tcPr>
            <w:tcW w:w="1440" w:type="dxa"/>
            <w:gridSpan w:val="3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pacing w:val="3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Акробатиче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ские упраж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нения. Опор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ный прыжок (10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pacing w:val="30"/>
                <w:sz w:val="20"/>
                <w:szCs w:val="20"/>
              </w:rPr>
              <w:t>ч)</w:t>
            </w: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pacing w:val="30"/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Сед углом, стойка на лопатках, кувырок назад. ОРУ с обручами. Развитие координационных спо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комби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нацию из 5 акробатических элементов, опорный пры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жок через коня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92"/>
        </w:trPr>
        <w:tc>
          <w:tcPr>
            <w:tcW w:w="1440" w:type="dxa"/>
            <w:gridSpan w:val="3"/>
            <w:vMerge/>
            <w:tcBorders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Длинный кувырок, стойка на лопатках, кувырок на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зад. ОРУ с обручами. Развитие координационных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комби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нацию из 5 акробатических элементов, опорный пры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жок через коня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727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Стойка на руках </w:t>
            </w:r>
            <w:r w:rsidRPr="00CA2A27">
              <w:rPr>
                <w:rStyle w:val="FontStyle76"/>
                <w:rFonts w:ascii="Times New Roman" w:cs="Times New Roman"/>
              </w:rPr>
              <w:t xml:space="preserve">(с помощью).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Стоя на коленях, на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клон назад. ОРУ со скакалками. Развитие коорди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национных способностей</w:t>
            </w: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851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6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260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Комбинация из разученных элементов. Прыжки в глубину. ОРУ с булавами. Опорный прыжок че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рез козла.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комби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нацию из 5 акробатических элементов, опорный пры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жок через коня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965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Комбинация из разученных элементов. Прыжки в глубину. ОРУ с булавами. Прыжок углом с разбе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га под углом к снаряду и толчком одной ногой. Развитие скоростно-силовых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комби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нацию из 5 акробатических элементов, опорный пры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жок через коня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33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6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23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6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33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6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00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Комбинация из разученных элементов. Опорный прыжок.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комби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нацию из 5 акробатических элементов, опорный пры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жок через коня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 выполнения эле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ментов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7" w:type="dxa"/>
          <w:trHeight w:hRule="exact" w:val="355"/>
        </w:trPr>
        <w:tc>
          <w:tcPr>
            <w:tcW w:w="1445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center"/>
              <w:rPr>
                <w:rStyle w:val="FontStyle106"/>
                <w:sz w:val="20"/>
                <w:szCs w:val="20"/>
              </w:rPr>
            </w:pPr>
            <w:r w:rsidRPr="00CA2A27">
              <w:rPr>
                <w:rStyle w:val="FontStyle106"/>
                <w:sz w:val="20"/>
                <w:szCs w:val="20"/>
              </w:rPr>
              <w:t>Спортивные игры (42 ч)</w:t>
            </w:r>
          </w:p>
        </w:tc>
      </w:tr>
      <w:tr w:rsidR="00CA2A27" w:rsidRPr="00CA2A27" w:rsidTr="001D18B2">
        <w:trPr>
          <w:trHeight w:hRule="exact" w:val="1629"/>
        </w:trPr>
        <w:tc>
          <w:tcPr>
            <w:tcW w:w="14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pacing w:val="3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Волейбол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pacing w:val="30"/>
                <w:sz w:val="20"/>
                <w:szCs w:val="20"/>
              </w:rPr>
              <w:t>(21ч)</w:t>
            </w: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Верхняя передача мяча в парах, тройках. Нижняя прямая подача и нижний прием мяча. Прямой нападающий удар. Учебная игра. Развитие скоростно-силовых ка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честв. Инструктаж по ТБ.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568"/>
        </w:trPr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Верхняя передача мяча в парах, тройках. Нижняя прямая подача и нижний прием мяча. Прямой нападающий удар. Учебная игра.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5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62"/>
        </w:trPr>
        <w:tc>
          <w:tcPr>
            <w:tcW w:w="14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426"/>
        </w:trPr>
        <w:tc>
          <w:tcPr>
            <w:tcW w:w="14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Верхняя передача мяча через сетку. Нижняя прямая подача на точ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ность по зонам и нижний прием мяча. Прямой на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падающий удар в тройках. Учебная игра.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710"/>
        </w:trPr>
        <w:tc>
          <w:tcPr>
            <w:tcW w:w="14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Верхняя передача мяча в парах, тройках. Нижняя прямая подача на точность по зонам и нижний прием мяча. Прямой нападающий удар. Учебная игра. Развитие скорост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но-силовых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5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710"/>
        </w:trPr>
        <w:tc>
          <w:tcPr>
            <w:tcW w:w="14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48"/>
        </w:trPr>
        <w:tc>
          <w:tcPr>
            <w:tcW w:w="14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Сочетание прие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мов: прием, передача, нападающий удар. Верхняя прямая подача и нижний прием мяча. Прямой на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падающий удар из 3-й зоны. Индивидуальное и групповое блокирование. Учебная игра. Развитие скоростно-силовых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5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835"/>
        </w:trPr>
        <w:tc>
          <w:tcPr>
            <w:tcW w:w="14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736"/>
        </w:trPr>
        <w:tc>
          <w:tcPr>
            <w:tcW w:w="14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Сочетание прие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мов: прием, передача, нападающий удар. Верхняя прямая подача и нижний прием мяча. Прямой на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падающий удар из 3-й зоны. Индивидуальное и групповое блокирование. Учебная игра. Развитие скоростно-силовых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5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242"/>
        </w:trPr>
        <w:tc>
          <w:tcPr>
            <w:tcW w:w="14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631"/>
        </w:trPr>
        <w:tc>
          <w:tcPr>
            <w:tcW w:w="14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Сочетание прие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мов: прием, передача, нападающий удар. Верхняя прямая подача и нижний прием мяча. Прямой на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падающий удар из 2-й зоны. Индивидуальное и групповое блокирование. Учебная игра. Развитие скоростно-силовых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5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212"/>
        </w:trPr>
        <w:tc>
          <w:tcPr>
            <w:tcW w:w="14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697"/>
        </w:trPr>
        <w:tc>
          <w:tcPr>
            <w:tcW w:w="144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Сочетание прие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мов: прием, передача, нападающий удар. Верхняя прямая подача и нижний прием мяча. Прямой на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падающий удар из 2-й зоны. Индивидуальное и групповое блокирование. Учебная игра. Развитие координационных способностей.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289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Сочетание прие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мов: прием, передача, нападающий удар. Верхняя прямая подача и нижний прием мяча. Прямой на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падающий удар из 4-й зоны. Индивидуальное и групповое блокирование. Учебная игра. Развитие координационных способностей.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846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6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47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6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883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Сочетание прие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мов: прием, передача, нападающий удар. Верхняя прямая подача и нижний прием мяча. Прямой на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падающий удар из 3-й зоны. Индивидуальное и групповое блокирование, страховка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блокирую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щих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Позиционное нападение со сменой места. Учебная игра. Развитие координационных способ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ностей. </w:t>
            </w: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 выполнения по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дачи мяча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401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6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697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Стойки и передвижения игроков. Сочетание прие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мов: прием, передача, нападающий удар. Верхняя прямая подача и нижний прием мяча. Прямой на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падающий удар из 4-й зоны. Индивидуальное и групповое блокирование, страховка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блокирую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щих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Позиционное нападение со сменой места. Учебная игра. Развитие координационных способ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ностей.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 выполнения на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падающего удара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286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831"/>
        </w:trPr>
        <w:tc>
          <w:tcPr>
            <w:tcW w:w="14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Баскетбол (21 ч)</w:t>
            </w: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рока. Ведение мяча с сопротивлением. Передача мяча в движении различными способами со сменой места. Бросок одной рукой от плеча со средней дистанции. Быстрый прорыв </w:t>
            </w:r>
            <w:r w:rsidRPr="00CA2A27">
              <w:rPr>
                <w:rStyle w:val="FontStyle76"/>
                <w:rFonts w:ascii="Times New Roman" w:cs="Times New Roman"/>
              </w:rPr>
              <w:t xml:space="preserve">(2 х 1).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Учебная игра.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843"/>
        </w:trPr>
        <w:tc>
          <w:tcPr>
            <w:tcW w:w="14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рока. Ведение мяча с сопротивлением. Передача мяча в движении различными способами со сменой места. Бросок одной рукой от плеча со средней дистанции. Быстрый прорыв </w:t>
            </w:r>
            <w:r w:rsidRPr="00CA2A27">
              <w:rPr>
                <w:rStyle w:val="FontStyle102"/>
                <w:b w:val="0"/>
                <w:i w:val="0"/>
                <w:sz w:val="20"/>
                <w:szCs w:val="20"/>
              </w:rPr>
              <w:t xml:space="preserve">(2 </w:t>
            </w: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х </w:t>
            </w:r>
            <w:r w:rsidRPr="00CA2A27">
              <w:rPr>
                <w:rStyle w:val="FontStyle102"/>
                <w:b w:val="0"/>
                <w:i w:val="0"/>
                <w:sz w:val="20"/>
                <w:szCs w:val="20"/>
              </w:rPr>
              <w:t xml:space="preserve">1).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Учебная игра.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ре</w:t>
            </w:r>
          </w:p>
        </w:tc>
        <w:tc>
          <w:tcPr>
            <w:tcW w:w="17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431"/>
        </w:trPr>
        <w:tc>
          <w:tcPr>
            <w:tcW w:w="14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рока. Ведение мяча с сопротивлением. Передача мяча в движении различными способами со сменой места. Бросок одной рукой от плеча со средней дистанции с сопротивлением. Быстрый прорыв </w:t>
            </w:r>
            <w:r w:rsidRPr="00CA2A27">
              <w:rPr>
                <w:rStyle w:val="FontStyle102"/>
                <w:b w:val="0"/>
                <w:i w:val="0"/>
                <w:sz w:val="20"/>
                <w:szCs w:val="20"/>
              </w:rPr>
              <w:t xml:space="preserve">(3 </w:t>
            </w:r>
            <w:r w:rsidRPr="00CA2A27">
              <w:rPr>
                <w:rStyle w:val="FontStyle102"/>
                <w:b w:val="0"/>
                <w:i w:val="0"/>
                <w:sz w:val="20"/>
                <w:szCs w:val="20"/>
                <w:vertAlign w:val="superscript"/>
              </w:rPr>
              <w:t>х</w:t>
            </w:r>
            <w:r w:rsidRPr="00CA2A27">
              <w:rPr>
                <w:rStyle w:val="FontStyle102"/>
                <w:b w:val="0"/>
                <w:i w:val="0"/>
                <w:sz w:val="20"/>
                <w:szCs w:val="20"/>
              </w:rPr>
              <w:t xml:space="preserve"> Г).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Учебная игра. Развитие скоростно-силовых качеств.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5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  <w:p w:rsidR="00CA2A27" w:rsidRPr="00CA2A27" w:rsidRDefault="00CA2A27" w:rsidP="001D18B2">
            <w:pPr>
              <w:rPr>
                <w:rStyle w:val="FontStyle103"/>
                <w:b w:val="0"/>
                <w:sz w:val="20"/>
                <w:szCs w:val="20"/>
              </w:rPr>
            </w:pPr>
            <w:r w:rsidRPr="00CA2A27">
              <w:rPr>
                <w:rStyle w:val="FontStyle103"/>
                <w:b w:val="0"/>
                <w:sz w:val="20"/>
                <w:szCs w:val="20"/>
              </w:rPr>
              <w:t>*</w:t>
            </w: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864"/>
        </w:trPr>
        <w:tc>
          <w:tcPr>
            <w:tcW w:w="14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2423"/>
        </w:trPr>
        <w:tc>
          <w:tcPr>
            <w:tcW w:w="14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рока. Ведение мяча с сопротивлением. Передача мяча в движении различными способами со сменой места с сопротивлением. Бросок одной рукой от плеча со средней дистанции с сопротивлением. Сочетание приемов: ведение, бросок. Нападение против зонной защиты </w:t>
            </w:r>
            <w:r w:rsidRPr="00CA2A27">
              <w:rPr>
                <w:rStyle w:val="FontStyle102"/>
                <w:b w:val="0"/>
                <w:i w:val="0"/>
                <w:spacing w:val="70"/>
                <w:sz w:val="20"/>
                <w:szCs w:val="20"/>
              </w:rPr>
              <w:t>(2x1*</w:t>
            </w:r>
            <w:r w:rsidRPr="00CA2A27">
              <w:rPr>
                <w:rStyle w:val="FontStyle102"/>
                <w:b w:val="0"/>
                <w:i w:val="0"/>
                <w:sz w:val="20"/>
                <w:szCs w:val="20"/>
              </w:rPr>
              <w:t xml:space="preserve"> 2).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Учебная игра.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5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33"/>
        </w:trPr>
        <w:tc>
          <w:tcPr>
            <w:tcW w:w="14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Ведение мяча с сопротивлением. Передача мяча в движении различными способами со сменой места с сопротивлением. Бросок одной рукой от плеча со средней дистанции с сопротивлением. Сочетание приемов: ведение, передача, бросок. На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падение против зонной защиты </w:t>
            </w:r>
            <w:r w:rsidRPr="00CA2A27">
              <w:rPr>
                <w:rStyle w:val="FontStyle102"/>
                <w:b w:val="0"/>
                <w:i w:val="0"/>
                <w:sz w:val="20"/>
                <w:szCs w:val="20"/>
              </w:rPr>
              <w:t xml:space="preserve">(1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х </w:t>
            </w:r>
            <w:r w:rsidRPr="00CA2A27">
              <w:rPr>
                <w:rStyle w:val="FontStyle102"/>
                <w:b w:val="0"/>
                <w:i w:val="0"/>
                <w:sz w:val="20"/>
                <w:szCs w:val="20"/>
              </w:rPr>
              <w:t xml:space="preserve">3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х </w:t>
            </w:r>
            <w:r w:rsidRPr="00CA2A27">
              <w:rPr>
                <w:rStyle w:val="FontStyle102"/>
                <w:b w:val="0"/>
                <w:i w:val="0"/>
                <w:sz w:val="20"/>
                <w:szCs w:val="20"/>
              </w:rPr>
              <w:t xml:space="preserve">1).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Учеб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ная игра. Развитие скоростно-силовых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5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070"/>
        </w:trPr>
        <w:tc>
          <w:tcPr>
            <w:tcW w:w="14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302"/>
        </w:trPr>
        <w:tc>
          <w:tcPr>
            <w:tcW w:w="142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Ведение мяча с сопротивлением. Передача мяча в движении различными способами со сменой мест с сопротивлением. Бросок двумя руками от груди с дальней дистанции. Сочетание приемов: ведение, передача, бросок. Нападение против зон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ной защиты </w:t>
            </w:r>
            <w:r w:rsidRPr="00CA2A27">
              <w:rPr>
                <w:rStyle w:val="FontStyle76"/>
                <w:rFonts w:ascii="Times New Roman" w:cs="Times New Roman"/>
              </w:rPr>
              <w:t xml:space="preserve">(2 </w:t>
            </w:r>
            <w:r w:rsidRPr="00CA2A27">
              <w:rPr>
                <w:rStyle w:val="FontStyle82"/>
                <w:i w:val="0"/>
                <w:sz w:val="20"/>
                <w:szCs w:val="20"/>
              </w:rPr>
              <w:t xml:space="preserve">х </w:t>
            </w:r>
            <w:r w:rsidRPr="00CA2A27">
              <w:rPr>
                <w:rStyle w:val="FontStyle76"/>
                <w:rFonts w:ascii="Times New Roman" w:cs="Times New Roman"/>
              </w:rPr>
              <w:t xml:space="preserve">3).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Учебная игра. Развитие скоро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874"/>
        </w:trPr>
        <w:tc>
          <w:tcPr>
            <w:tcW w:w="14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69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5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90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413"/>
        </w:trPr>
        <w:tc>
          <w:tcPr>
            <w:tcW w:w="144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proofErr w:type="spell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-</w:t>
            </w:r>
          </w:p>
        </w:tc>
        <w:tc>
          <w:tcPr>
            <w:tcW w:w="4997" w:type="dxa"/>
            <w:gridSpan w:val="2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97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вования</w:t>
            </w:r>
            <w:proofErr w:type="spellEnd"/>
          </w:p>
        </w:tc>
        <w:tc>
          <w:tcPr>
            <w:tcW w:w="4997" w:type="dxa"/>
            <w:gridSpan w:val="2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технические действия в игре</w:t>
            </w:r>
          </w:p>
        </w:tc>
        <w:tc>
          <w:tcPr>
            <w:tcW w:w="176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2123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Ведение мяча с сопротивлением. Передача мяча в движении различными способами: со сменой места, с сопротивлением. Бросок от груди с даль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ней дистанции. Сочетание приемов: ведение, пере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дача, бросок. Нападение против зонной защиты </w:t>
            </w:r>
            <w:r w:rsidRPr="00CA2A27">
              <w:rPr>
                <w:rStyle w:val="FontStyle76"/>
                <w:rFonts w:ascii="Times New Roman" w:cs="Times New Roman"/>
              </w:rPr>
              <w:t xml:space="preserve">(2 </w:t>
            </w:r>
            <w:r w:rsidRPr="00CA2A27">
              <w:rPr>
                <w:rStyle w:val="FontStyle76"/>
                <w:rFonts w:ascii="Times New Roman" w:cs="Times New Roman"/>
                <w:vertAlign w:val="superscript"/>
              </w:rPr>
              <w:t>х</w:t>
            </w:r>
            <w:r w:rsidRPr="00CA2A27">
              <w:rPr>
                <w:rStyle w:val="FontStyle76"/>
                <w:rFonts w:ascii="Times New Roman" w:cs="Times New Roman"/>
              </w:rPr>
              <w:t xml:space="preserve"> 3).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Учебная игра.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2281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Ведение мяча с сопротивлением. Передача мяча в движении различными способами: со сме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ной места, с сопротивлением. Бросок двумя рука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ми от груди с дальней дистанции с сопротивлени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ем. Сочетание приемов: ведение, передача, бросок. Нападение против личной защиты. Учебная игра.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2412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Ведение мяча с сопротивлением. Передача мяча в движении различными способами: со сме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ной места, с сопротивлением. Бросок двумя руками от груди с дальней дистанции с сопротивлением. Сочетание приемов: ведение, передача, бросок. На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падение против личной защиты. Учебная игра.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2135"/>
        </w:trPr>
        <w:tc>
          <w:tcPr>
            <w:tcW w:w="144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Бросок одной рукой от плеча со средней дис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танции с сопротивлением после ловли мяча. Соче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тание приемов: ведение, бросок. Индивидуальные действия в защите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>(перехват, вырывание, выбива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softHyphen/>
              <w:t xml:space="preserve">ние, накрывание мяча).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Нападение через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центрово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го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Учебная игра. Развитие скоростно-силовых ка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221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Бросок одной рукой от плеча со средней дис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танции с сопротивлением после ловли мяча. Соче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тание приемов: ведение, бросок. Индивидуальные действия в защите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>(перехват, вырывание, выбива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softHyphen/>
              <w:t xml:space="preserve">ние, накрывание мяча).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Нападение через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центрово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го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Учебная игра. Развитие скоростно-силовых ка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81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6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76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66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576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6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722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Комппексный</w:t>
            </w:r>
            <w:proofErr w:type="spellEnd"/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Бросок одной рукой от плеча со средней дис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танции с сопротивлением после ловли мяча. Соче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тание приемов: ведение, бросок. Индивидуальные действия в защите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>(перехват, вырывание, выбива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softHyphen/>
              <w:t xml:space="preserve">ние мяча, накрывание мяча).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Нападение через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цен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трового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Учебная игра. Развитие скоростно-сило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Оценка техники выполнения ве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дения мяча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831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58"/>
              </w:rPr>
              <w:t>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1766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2260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вования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Совершенствование перемещений и остановок иг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рока. Бросок одной рукой от плеча со средней дис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танции с сопротивлением после ловли мяча. Соче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тание приемов: ведение, бросок. Индивидуальные действия в защите 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t>(перехват, вырывание, выбива</w:t>
            </w:r>
            <w:r w:rsidRPr="00CA2A27">
              <w:rPr>
                <w:rStyle w:val="FontStyle83"/>
                <w:b w:val="0"/>
                <w:sz w:val="20"/>
                <w:szCs w:val="20"/>
              </w:rPr>
              <w:softHyphen/>
              <w:t xml:space="preserve">ние мяча, накрывание мяча).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Нападение через </w:t>
            </w:r>
            <w:proofErr w:type="gram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цен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трового</w:t>
            </w:r>
            <w:proofErr w:type="gram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. Учебная игра. Развитие скоростно-сило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выполнять тактико-технические действия в игре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7800"/>
        </w:trPr>
        <w:tc>
          <w:tcPr>
            <w:tcW w:w="14459" w:type="dxa"/>
            <w:gridSpan w:val="17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tbl>
            <w:tblPr>
              <w:tblW w:w="14459" w:type="dxa"/>
              <w:tblInd w:w="40" w:type="dxa"/>
              <w:tblLayout w:type="fixed"/>
              <w:tblCellMar>
                <w:left w:w="40" w:type="dxa"/>
                <w:right w:w="40" w:type="dxa"/>
              </w:tblCellMar>
              <w:tblLook w:val="0000"/>
            </w:tblPr>
            <w:tblGrid>
              <w:gridCol w:w="1416"/>
              <w:gridCol w:w="12"/>
              <w:gridCol w:w="1404"/>
              <w:gridCol w:w="35"/>
              <w:gridCol w:w="4921"/>
              <w:gridCol w:w="31"/>
              <w:gridCol w:w="2752"/>
              <w:gridCol w:w="49"/>
              <w:gridCol w:w="1792"/>
              <w:gridCol w:w="48"/>
              <w:gridCol w:w="777"/>
              <w:gridCol w:w="225"/>
              <w:gridCol w:w="997"/>
            </w:tblGrid>
            <w:tr w:rsidR="00CA2A27" w:rsidRPr="00CA2A27" w:rsidTr="001D18B2">
              <w:trPr>
                <w:trHeight w:hRule="exact" w:val="206"/>
              </w:trPr>
              <w:tc>
                <w:tcPr>
                  <w:tcW w:w="13237" w:type="dxa"/>
                  <w:gridSpan w:val="11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</w:tcPr>
                <w:p w:rsidR="00CA2A27" w:rsidRPr="00CA2A27" w:rsidRDefault="00CA2A27" w:rsidP="001D18B2">
                  <w:pPr>
                    <w:jc w:val="center"/>
                    <w:rPr>
                      <w:rStyle w:val="FontStyle82"/>
                      <w:b/>
                      <w:i w:val="0"/>
                      <w:sz w:val="20"/>
                      <w:szCs w:val="20"/>
                    </w:rPr>
                  </w:pPr>
                  <w:r w:rsidRPr="00CA2A27">
                    <w:rPr>
                      <w:rStyle w:val="FontStyle82"/>
                      <w:b/>
                      <w:i w:val="0"/>
                      <w:sz w:val="20"/>
                      <w:szCs w:val="20"/>
                    </w:rPr>
                    <w:lastRenderedPageBreak/>
                    <w:t>Лыжная подготовка (18 ч)</w:t>
                  </w:r>
                </w:p>
                <w:p w:rsidR="00CA2A27" w:rsidRPr="00CA2A27" w:rsidRDefault="00CA2A27" w:rsidP="001D18B2">
                  <w:pPr>
                    <w:rPr>
                      <w:rStyle w:val="FontStyle106"/>
                      <w:b w:val="0"/>
                      <w:sz w:val="20"/>
                      <w:szCs w:val="20"/>
                    </w:rPr>
                  </w:pPr>
                  <w:r w:rsidRPr="00CA2A27">
                    <w:rPr>
                      <w:rStyle w:val="FontStyle106"/>
                      <w:b w:val="0"/>
                      <w:sz w:val="20"/>
                      <w:szCs w:val="20"/>
                    </w:rPr>
                    <w:t>3</w:t>
                  </w:r>
                </w:p>
                <w:p w:rsidR="00CA2A27" w:rsidRPr="00CA2A27" w:rsidRDefault="00CA2A27" w:rsidP="001D18B2">
                  <w:pPr>
                    <w:rPr>
                      <w:rStyle w:val="FontStyle82"/>
                      <w:i w:val="0"/>
                      <w:sz w:val="20"/>
                      <w:szCs w:val="20"/>
                    </w:rPr>
                  </w:pPr>
                  <w:r w:rsidRPr="00CA2A27">
                    <w:rPr>
                      <w:rStyle w:val="FontStyle82"/>
                      <w:i w:val="0"/>
                      <w:sz w:val="20"/>
                      <w:szCs w:val="20"/>
                    </w:rPr>
                    <w:t>4</w:t>
                  </w:r>
                </w:p>
                <w:p w:rsidR="00CA2A27" w:rsidRPr="00CA2A27" w:rsidRDefault="00CA2A27" w:rsidP="001D18B2">
                  <w:pPr>
                    <w:rPr>
                      <w:rStyle w:val="FontStyle82"/>
                      <w:i w:val="0"/>
                      <w:sz w:val="20"/>
                      <w:szCs w:val="20"/>
                      <w:lang w:eastAsia="en-US"/>
                    </w:rPr>
                  </w:pPr>
                  <w:r w:rsidRPr="00CA2A27">
                    <w:rPr>
                      <w:rStyle w:val="FontStyle82"/>
                      <w:i w:val="0"/>
                      <w:sz w:val="20"/>
                      <w:szCs w:val="20"/>
                      <w:lang w:val="en-US" w:eastAsia="en-US"/>
                    </w:rPr>
                    <w:t>J</w:t>
                  </w:r>
                </w:p>
                <w:p w:rsidR="00CA2A27" w:rsidRPr="00CA2A27" w:rsidRDefault="00CA2A27" w:rsidP="001D18B2">
                  <w:pPr>
                    <w:rPr>
                      <w:rStyle w:val="FontStyle82"/>
                      <w:i w:val="0"/>
                      <w:sz w:val="20"/>
                      <w:szCs w:val="20"/>
                    </w:rPr>
                  </w:pPr>
                  <w:r w:rsidRPr="00CA2A27">
                    <w:rPr>
                      <w:rStyle w:val="FontStyle82"/>
                      <w:i w:val="0"/>
                      <w:sz w:val="20"/>
                      <w:szCs w:val="20"/>
                    </w:rPr>
                    <w:t>б</w:t>
                  </w:r>
                </w:p>
                <w:p w:rsidR="00CA2A27" w:rsidRPr="00CA2A27" w:rsidRDefault="00CA2A27" w:rsidP="001D18B2">
                  <w:pPr>
                    <w:rPr>
                      <w:rStyle w:val="FontStyle82"/>
                      <w:i w:val="0"/>
                      <w:sz w:val="20"/>
                      <w:szCs w:val="20"/>
                    </w:rPr>
                  </w:pPr>
                  <w:r w:rsidRPr="00CA2A27">
                    <w:rPr>
                      <w:rStyle w:val="FontStyle82"/>
                      <w:i w:val="0"/>
                      <w:sz w:val="20"/>
                      <w:szCs w:val="20"/>
                    </w:rPr>
                    <w:t>7</w:t>
                  </w:r>
                </w:p>
                <w:p w:rsidR="00CA2A27" w:rsidRPr="00CA2A27" w:rsidRDefault="00CA2A27" w:rsidP="001D18B2">
                  <w:pPr>
                    <w:rPr>
                      <w:rStyle w:val="FontStyle82"/>
                      <w:i w:val="0"/>
                      <w:sz w:val="20"/>
                      <w:szCs w:val="20"/>
                    </w:rPr>
                  </w:pPr>
                  <w:r w:rsidRPr="00CA2A27">
                    <w:rPr>
                      <w:rStyle w:val="FontStyle82"/>
                      <w:i w:val="0"/>
                      <w:sz w:val="20"/>
                      <w:szCs w:val="20"/>
                    </w:rPr>
                    <w:t>X</w:t>
                  </w:r>
                </w:p>
              </w:tc>
              <w:tc>
                <w:tcPr>
                  <w:tcW w:w="122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82"/>
                      <w:i w:val="0"/>
                      <w:sz w:val="20"/>
                      <w:szCs w:val="20"/>
                    </w:rPr>
                  </w:pPr>
                </w:p>
              </w:tc>
            </w:tr>
            <w:tr w:rsidR="00CA2A27" w:rsidRPr="00CA2A27" w:rsidTr="001D18B2">
              <w:trPr>
                <w:trHeight w:hRule="exact" w:val="781"/>
              </w:trPr>
              <w:tc>
                <w:tcPr>
                  <w:tcW w:w="1416" w:type="dxa"/>
                  <w:vMerge w:val="restart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Техника лыжных ходов</w:t>
                  </w:r>
                </w:p>
              </w:tc>
              <w:tc>
                <w:tcPr>
                  <w:tcW w:w="141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91"/>
                      <w:rFonts w:ascii="Times New Roman" w:hAnsi="Times New Roman" w:cs="Times New Roman"/>
                      <w:b w:val="0"/>
                      <w:spacing w:val="70"/>
                      <w:sz w:val="20"/>
                      <w:szCs w:val="20"/>
                      <w:lang w:val="de-DE" w:eastAsia="de-DE"/>
                    </w:rPr>
                  </w:pPr>
                </w:p>
              </w:tc>
              <w:tc>
                <w:tcPr>
                  <w:tcW w:w="495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widowControl w:val="0"/>
                    <w:shd w:val="clear" w:color="auto" w:fill="FFFFFF"/>
                    <w:autoSpaceDE w:val="0"/>
                    <w:autoSpaceDN w:val="0"/>
                    <w:adjustRightInd w:val="0"/>
                    <w:ind w:left="11" w:right="11" w:firstLine="9"/>
                    <w:rPr>
                      <w:sz w:val="20"/>
                      <w:szCs w:val="20"/>
                    </w:rPr>
                  </w:pPr>
                  <w:r w:rsidRPr="00CA2A27">
                    <w:rPr>
                      <w:sz w:val="20"/>
                      <w:szCs w:val="20"/>
                    </w:rPr>
                    <w:t>Инструктаж по Т\б</w:t>
                  </w:r>
                  <w:proofErr w:type="gramStart"/>
                  <w:r w:rsidRPr="00CA2A27">
                    <w:rPr>
                      <w:sz w:val="20"/>
                      <w:szCs w:val="20"/>
                    </w:rPr>
                    <w:t xml:space="preserve">.. </w:t>
                  </w:r>
                  <w:proofErr w:type="gramEnd"/>
                  <w:r w:rsidRPr="00CA2A27">
                    <w:rPr>
                      <w:color w:val="000000"/>
                      <w:sz w:val="20"/>
                      <w:szCs w:val="20"/>
                    </w:rPr>
                    <w:t>Переход с хода на ход в зависимости от условий дистанции и состояния лыжни</w:t>
                  </w:r>
                </w:p>
              </w:tc>
              <w:tc>
                <w:tcPr>
                  <w:tcW w:w="2832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6"/>
                      <w:rFonts w:ascii="Times New Roman" w:cs="Times New Roman"/>
                    </w:rPr>
                  </w:pPr>
                </w:p>
              </w:tc>
              <w:tc>
                <w:tcPr>
                  <w:tcW w:w="184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Текущий</w:t>
                  </w: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A2A27" w:rsidRPr="00CA2A27" w:rsidTr="001D18B2">
              <w:trPr>
                <w:trHeight w:hRule="exact" w:val="447"/>
              </w:trPr>
              <w:tc>
                <w:tcPr>
                  <w:tcW w:w="1416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416" w:type="dxa"/>
                  <w:gridSpan w:val="2"/>
                  <w:vMerge w:val="restart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91"/>
                      <w:rFonts w:ascii="Times New Roman" w:hAnsi="Times New Roman" w:cs="Times New Roman"/>
                      <w:b w:val="0"/>
                      <w:spacing w:val="70"/>
                      <w:sz w:val="20"/>
                      <w:szCs w:val="20"/>
                      <w:lang w:eastAsia="de-DE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Совершенст</w:t>
                  </w: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softHyphen/>
                    <w:t>вования</w:t>
                  </w:r>
                </w:p>
              </w:tc>
              <w:tc>
                <w:tcPr>
                  <w:tcW w:w="495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spacing w:val="-12"/>
                      <w:sz w:val="20"/>
                      <w:szCs w:val="20"/>
                    </w:rPr>
                  </w:pPr>
                  <w:r w:rsidRPr="00CA2A27">
                    <w:rPr>
                      <w:spacing w:val="-12"/>
                      <w:sz w:val="20"/>
                      <w:szCs w:val="20"/>
                    </w:rPr>
                    <w:t>Коньковый ход. Повторение.</w:t>
                  </w:r>
                </w:p>
              </w:tc>
              <w:tc>
                <w:tcPr>
                  <w:tcW w:w="2832" w:type="dxa"/>
                  <w:gridSpan w:val="3"/>
                  <w:vMerge w:val="restart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  <w:r w:rsidRPr="00CA2A27">
                    <w:rPr>
                      <w:rStyle w:val="FontStyle97"/>
                      <w:b w:val="0"/>
                      <w:sz w:val="20"/>
                      <w:szCs w:val="20"/>
                    </w:rPr>
                    <w:t>Уметь:</w:t>
                  </w:r>
                  <w:r w:rsidRPr="00CA2A27">
                    <w:rPr>
                      <w:sz w:val="20"/>
                      <w:szCs w:val="20"/>
                    </w:rPr>
                    <w:t xml:space="preserve"> передвигаться на лыжах. Развитие </w:t>
                  </w:r>
                  <w:proofErr w:type="spellStart"/>
                  <w:r w:rsidRPr="00CA2A27">
                    <w:rPr>
                      <w:sz w:val="20"/>
                      <w:szCs w:val="20"/>
                    </w:rPr>
                    <w:t>физ-х</w:t>
                  </w:r>
                  <w:proofErr w:type="spellEnd"/>
                  <w:r w:rsidRPr="00CA2A27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CA2A27">
                    <w:rPr>
                      <w:sz w:val="20"/>
                      <w:szCs w:val="20"/>
                    </w:rPr>
                    <w:t>кач-в</w:t>
                  </w:r>
                  <w:proofErr w:type="spellEnd"/>
                  <w:r w:rsidRPr="00CA2A27">
                    <w:rPr>
                      <w:sz w:val="20"/>
                      <w:szCs w:val="20"/>
                    </w:rPr>
                    <w:t>.</w:t>
                  </w:r>
                </w:p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  <w:r w:rsidRPr="00CA2A27">
                    <w:rPr>
                      <w:sz w:val="20"/>
                      <w:szCs w:val="20"/>
                    </w:rPr>
                    <w:t xml:space="preserve">Организовывать и проводить самостоятельные занятия лыжными гонками. </w:t>
                  </w:r>
                </w:p>
                <w:p w:rsidR="00CA2A27" w:rsidRPr="00CA2A27" w:rsidRDefault="00CA2A27" w:rsidP="001D18B2">
                  <w:pPr>
                    <w:rPr>
                      <w:rStyle w:val="FontStyle76"/>
                      <w:rFonts w:ascii="Times New Roman" w:cs="Times New Roman"/>
                    </w:rPr>
                  </w:pPr>
                </w:p>
                <w:p w:rsidR="00CA2A27" w:rsidRPr="00CA2A27" w:rsidRDefault="00CA2A27" w:rsidP="001D18B2">
                  <w:pPr>
                    <w:rPr>
                      <w:rStyle w:val="FontStyle76"/>
                      <w:rFonts w:ascii="Times New Roman" w:cs="Times New Roman"/>
                    </w:rPr>
                  </w:pPr>
                </w:p>
              </w:tc>
              <w:tc>
                <w:tcPr>
                  <w:tcW w:w="184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A2A27" w:rsidRPr="00CA2A27" w:rsidTr="001D18B2">
              <w:trPr>
                <w:trHeight w:hRule="exact" w:val="265"/>
              </w:trPr>
              <w:tc>
                <w:tcPr>
                  <w:tcW w:w="1416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91"/>
                      <w:rFonts w:ascii="Times New Roman" w:hAnsi="Times New Roman" w:cs="Times New Roman"/>
                      <w:b w:val="0"/>
                      <w:spacing w:val="70"/>
                      <w:sz w:val="20"/>
                      <w:szCs w:val="20"/>
                      <w:lang w:val="de-DE" w:eastAsia="de-DE"/>
                    </w:rPr>
                  </w:pPr>
                </w:p>
              </w:tc>
              <w:tc>
                <w:tcPr>
                  <w:tcW w:w="495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CA2A27">
                    <w:rPr>
                      <w:spacing w:val="-11"/>
                      <w:sz w:val="20"/>
                      <w:szCs w:val="20"/>
                    </w:rPr>
                    <w:t xml:space="preserve">Попеременный </w:t>
                  </w:r>
                  <w:proofErr w:type="spellStart"/>
                  <w:r w:rsidRPr="00CA2A27">
                    <w:rPr>
                      <w:spacing w:val="-11"/>
                      <w:sz w:val="20"/>
                      <w:szCs w:val="20"/>
                    </w:rPr>
                    <w:t>четырехшажный</w:t>
                  </w:r>
                  <w:proofErr w:type="spellEnd"/>
                  <w:r w:rsidRPr="00CA2A27">
                    <w:rPr>
                      <w:spacing w:val="-11"/>
                      <w:sz w:val="20"/>
                      <w:szCs w:val="20"/>
                    </w:rPr>
                    <w:t xml:space="preserve"> ход. Повторение</w:t>
                  </w:r>
                </w:p>
              </w:tc>
              <w:tc>
                <w:tcPr>
                  <w:tcW w:w="2832" w:type="dxa"/>
                  <w:gridSpan w:val="3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6"/>
                      <w:rFonts w:ascii="Times New Roman" w:cs="Times New Roman"/>
                    </w:rPr>
                  </w:pPr>
                </w:p>
              </w:tc>
              <w:tc>
                <w:tcPr>
                  <w:tcW w:w="184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Текущий</w:t>
                  </w: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A2A27" w:rsidRPr="00CA2A27" w:rsidTr="001D18B2">
              <w:trPr>
                <w:trHeight w:hRule="exact" w:val="265"/>
              </w:trPr>
              <w:tc>
                <w:tcPr>
                  <w:tcW w:w="1416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416" w:type="dxa"/>
                  <w:gridSpan w:val="2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91"/>
                      <w:rFonts w:ascii="Times New Roman" w:hAnsi="Times New Roman" w:cs="Times New Roman"/>
                      <w:b w:val="0"/>
                      <w:spacing w:val="70"/>
                      <w:sz w:val="20"/>
                      <w:szCs w:val="20"/>
                      <w:lang w:val="de-DE" w:eastAsia="de-DE"/>
                    </w:rPr>
                  </w:pPr>
                </w:p>
              </w:tc>
              <w:tc>
                <w:tcPr>
                  <w:tcW w:w="495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CA2A27">
                    <w:rPr>
                      <w:spacing w:val="-11"/>
                      <w:sz w:val="20"/>
                      <w:szCs w:val="20"/>
                    </w:rPr>
                    <w:t xml:space="preserve">Попеременный </w:t>
                  </w:r>
                  <w:proofErr w:type="spellStart"/>
                  <w:r w:rsidRPr="00CA2A27">
                    <w:rPr>
                      <w:spacing w:val="-11"/>
                      <w:sz w:val="20"/>
                      <w:szCs w:val="20"/>
                    </w:rPr>
                    <w:t>четырехшажный</w:t>
                  </w:r>
                  <w:proofErr w:type="spellEnd"/>
                  <w:r w:rsidRPr="00CA2A27">
                    <w:rPr>
                      <w:spacing w:val="-11"/>
                      <w:sz w:val="20"/>
                      <w:szCs w:val="20"/>
                    </w:rPr>
                    <w:t xml:space="preserve"> ход. </w:t>
                  </w:r>
                </w:p>
              </w:tc>
              <w:tc>
                <w:tcPr>
                  <w:tcW w:w="2832" w:type="dxa"/>
                  <w:gridSpan w:val="3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6"/>
                      <w:rFonts w:ascii="Times New Roman" w:cs="Times New Roman"/>
                    </w:rPr>
                  </w:pPr>
                </w:p>
              </w:tc>
              <w:tc>
                <w:tcPr>
                  <w:tcW w:w="184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Текущий</w:t>
                  </w: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A2A27" w:rsidRPr="00CA2A27" w:rsidTr="001D18B2">
              <w:trPr>
                <w:trHeight w:hRule="exact" w:val="265"/>
              </w:trPr>
              <w:tc>
                <w:tcPr>
                  <w:tcW w:w="1416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416" w:type="dxa"/>
                  <w:gridSpan w:val="2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91"/>
                      <w:rFonts w:ascii="Times New Roman" w:hAnsi="Times New Roman" w:cs="Times New Roman"/>
                      <w:b w:val="0"/>
                      <w:spacing w:val="70"/>
                      <w:sz w:val="20"/>
                      <w:szCs w:val="20"/>
                      <w:lang w:val="de-DE" w:eastAsia="de-DE"/>
                    </w:rPr>
                  </w:pPr>
                </w:p>
              </w:tc>
              <w:tc>
                <w:tcPr>
                  <w:tcW w:w="495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CA2A27">
                    <w:rPr>
                      <w:color w:val="000000"/>
                      <w:sz w:val="20"/>
                      <w:szCs w:val="20"/>
                    </w:rPr>
                    <w:t xml:space="preserve">Переход с одновременных ходов на </w:t>
                  </w:r>
                  <w:proofErr w:type="gramStart"/>
                  <w:r w:rsidRPr="00CA2A27">
                    <w:rPr>
                      <w:color w:val="000000"/>
                      <w:sz w:val="20"/>
                      <w:szCs w:val="20"/>
                    </w:rPr>
                    <w:t>попеременные</w:t>
                  </w:r>
                  <w:proofErr w:type="gramEnd"/>
                  <w:r w:rsidRPr="00CA2A27">
                    <w:rPr>
                      <w:color w:val="000000"/>
                      <w:sz w:val="20"/>
                      <w:szCs w:val="20"/>
                    </w:rPr>
                    <w:t xml:space="preserve">. </w:t>
                  </w:r>
                </w:p>
              </w:tc>
              <w:tc>
                <w:tcPr>
                  <w:tcW w:w="2832" w:type="dxa"/>
                  <w:gridSpan w:val="3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6"/>
                      <w:rFonts w:ascii="Times New Roman" w:cs="Times New Roman"/>
                    </w:rPr>
                  </w:pPr>
                </w:p>
              </w:tc>
              <w:tc>
                <w:tcPr>
                  <w:tcW w:w="184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Текущий</w:t>
                  </w: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A2A27" w:rsidRPr="00CA2A27" w:rsidTr="001D18B2">
              <w:trPr>
                <w:trHeight w:hRule="exact" w:val="633"/>
              </w:trPr>
              <w:tc>
                <w:tcPr>
                  <w:tcW w:w="1416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91"/>
                      <w:rFonts w:ascii="Times New Roman" w:hAnsi="Times New Roman" w:cs="Times New Roman"/>
                      <w:b w:val="0"/>
                      <w:spacing w:val="70"/>
                      <w:sz w:val="20"/>
                      <w:szCs w:val="20"/>
                      <w:lang w:val="de-DE" w:eastAsia="de-DE"/>
                    </w:rPr>
                  </w:pPr>
                </w:p>
              </w:tc>
              <w:tc>
                <w:tcPr>
                  <w:tcW w:w="495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CA2A27">
                    <w:rPr>
                      <w:color w:val="000000"/>
                      <w:sz w:val="20"/>
                      <w:szCs w:val="20"/>
                    </w:rPr>
                    <w:t xml:space="preserve">Преодоление подъемов и препятствий. </w:t>
                  </w:r>
                </w:p>
              </w:tc>
              <w:tc>
                <w:tcPr>
                  <w:tcW w:w="2832" w:type="dxa"/>
                  <w:gridSpan w:val="3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6"/>
                      <w:rFonts w:ascii="Times New Roman" w:cs="Times New Roman"/>
                    </w:rPr>
                  </w:pPr>
                </w:p>
              </w:tc>
              <w:tc>
                <w:tcPr>
                  <w:tcW w:w="184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Текущий</w:t>
                  </w: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A2A27" w:rsidRPr="00CA2A27" w:rsidTr="001D18B2">
              <w:trPr>
                <w:trHeight w:hRule="exact" w:val="654"/>
              </w:trPr>
              <w:tc>
                <w:tcPr>
                  <w:tcW w:w="1416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91"/>
                      <w:rFonts w:ascii="Times New Roman" w:hAnsi="Times New Roman" w:cs="Times New Roman"/>
                      <w:b w:val="0"/>
                      <w:spacing w:val="70"/>
                      <w:sz w:val="20"/>
                      <w:szCs w:val="20"/>
                      <w:lang w:val="de-DE" w:eastAsia="de-DE"/>
                    </w:rPr>
                  </w:pPr>
                </w:p>
              </w:tc>
              <w:tc>
                <w:tcPr>
                  <w:tcW w:w="495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CA2A27">
                    <w:rPr>
                      <w:color w:val="000000"/>
                      <w:sz w:val="20"/>
                      <w:szCs w:val="20"/>
                    </w:rPr>
                    <w:t xml:space="preserve">Элементы </w:t>
                  </w:r>
                  <w:r w:rsidRPr="00CA2A27">
                    <w:rPr>
                      <w:spacing w:val="-9"/>
                      <w:sz w:val="20"/>
                      <w:szCs w:val="20"/>
                    </w:rPr>
                    <w:t xml:space="preserve">тактики лыжных гонок: распределение сил, лидирование, обгон, финиширование </w:t>
                  </w:r>
                </w:p>
              </w:tc>
              <w:tc>
                <w:tcPr>
                  <w:tcW w:w="2832" w:type="dxa"/>
                  <w:gridSpan w:val="3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6"/>
                      <w:rFonts w:ascii="Times New Roman" w:cs="Times New Roman"/>
                    </w:rPr>
                  </w:pPr>
                </w:p>
              </w:tc>
              <w:tc>
                <w:tcPr>
                  <w:tcW w:w="184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Текущий</w:t>
                  </w: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A2A27" w:rsidRPr="00CA2A27" w:rsidTr="001D18B2">
              <w:trPr>
                <w:trHeight w:hRule="exact" w:val="265"/>
              </w:trPr>
              <w:tc>
                <w:tcPr>
                  <w:tcW w:w="1416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91"/>
                      <w:rFonts w:ascii="Times New Roman" w:hAnsi="Times New Roman" w:cs="Times New Roman"/>
                      <w:b w:val="0"/>
                      <w:spacing w:val="70"/>
                      <w:sz w:val="20"/>
                      <w:szCs w:val="20"/>
                      <w:lang w:val="de-DE" w:eastAsia="de-DE"/>
                    </w:rPr>
                  </w:pPr>
                </w:p>
              </w:tc>
              <w:tc>
                <w:tcPr>
                  <w:tcW w:w="495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CA2A27">
                    <w:rPr>
                      <w:spacing w:val="-13"/>
                      <w:sz w:val="20"/>
                      <w:szCs w:val="20"/>
                    </w:rPr>
                    <w:t>Поворот на месте махом</w:t>
                  </w:r>
                </w:p>
              </w:tc>
              <w:tc>
                <w:tcPr>
                  <w:tcW w:w="2832" w:type="dxa"/>
                  <w:gridSpan w:val="3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6"/>
                      <w:rFonts w:ascii="Times New Roman" w:cs="Times New Roman"/>
                    </w:rPr>
                  </w:pPr>
                </w:p>
              </w:tc>
              <w:tc>
                <w:tcPr>
                  <w:tcW w:w="184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Текущий</w:t>
                  </w: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A2A27" w:rsidRPr="00CA2A27" w:rsidTr="001D18B2">
              <w:trPr>
                <w:trHeight w:hRule="exact" w:val="265"/>
              </w:trPr>
              <w:tc>
                <w:tcPr>
                  <w:tcW w:w="1416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416" w:type="dxa"/>
                  <w:gridSpan w:val="2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91"/>
                      <w:rFonts w:ascii="Times New Roman" w:hAnsi="Times New Roman" w:cs="Times New Roman"/>
                      <w:b w:val="0"/>
                      <w:spacing w:val="70"/>
                      <w:sz w:val="20"/>
                      <w:szCs w:val="20"/>
                      <w:lang w:val="de-DE" w:eastAsia="de-DE"/>
                    </w:rPr>
                  </w:pPr>
                </w:p>
              </w:tc>
              <w:tc>
                <w:tcPr>
                  <w:tcW w:w="495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CA2A27">
                    <w:rPr>
                      <w:sz w:val="20"/>
                      <w:szCs w:val="20"/>
                    </w:rPr>
                    <w:t xml:space="preserve">Прохождение дистанции  </w:t>
                  </w:r>
                  <w:smartTag w:uri="urn:schemas-microsoft-com:office:smarttags" w:element="metricconverter">
                    <w:smartTagPr>
                      <w:attr w:name="ProductID" w:val="8 км"/>
                    </w:smartTagPr>
                    <w:r w:rsidRPr="00CA2A27">
                      <w:rPr>
                        <w:sz w:val="20"/>
                        <w:szCs w:val="20"/>
                      </w:rPr>
                      <w:t>8 км</w:t>
                    </w:r>
                  </w:smartTag>
                  <w:r w:rsidRPr="00CA2A27">
                    <w:rPr>
                      <w:sz w:val="20"/>
                      <w:szCs w:val="20"/>
                    </w:rPr>
                    <w:t xml:space="preserve"> (юноши) 5км (девушки). </w:t>
                  </w:r>
                </w:p>
              </w:tc>
              <w:tc>
                <w:tcPr>
                  <w:tcW w:w="2832" w:type="dxa"/>
                  <w:gridSpan w:val="3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6"/>
                      <w:rFonts w:ascii="Times New Roman" w:cs="Times New Roman"/>
                    </w:rPr>
                  </w:pPr>
                </w:p>
              </w:tc>
              <w:tc>
                <w:tcPr>
                  <w:tcW w:w="184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Текущий</w:t>
                  </w: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A2A27" w:rsidRPr="00CA2A27" w:rsidTr="001D18B2">
              <w:trPr>
                <w:trHeight w:hRule="exact" w:val="265"/>
              </w:trPr>
              <w:tc>
                <w:tcPr>
                  <w:tcW w:w="1416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91"/>
                      <w:rFonts w:ascii="Times New Roman" w:hAnsi="Times New Roman" w:cs="Times New Roman"/>
                      <w:b w:val="0"/>
                      <w:spacing w:val="70"/>
                      <w:sz w:val="20"/>
                      <w:szCs w:val="20"/>
                      <w:lang w:val="de-DE" w:eastAsia="de-DE"/>
                    </w:rPr>
                  </w:pPr>
                </w:p>
              </w:tc>
              <w:tc>
                <w:tcPr>
                  <w:tcW w:w="495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CA2A27">
                    <w:rPr>
                      <w:sz w:val="20"/>
                      <w:szCs w:val="20"/>
                    </w:rPr>
                    <w:t xml:space="preserve">Повороты </w:t>
                  </w:r>
                  <w:r w:rsidRPr="00CA2A27">
                    <w:rPr>
                      <w:spacing w:val="-12"/>
                      <w:sz w:val="20"/>
                      <w:szCs w:val="20"/>
                    </w:rPr>
                    <w:t xml:space="preserve">упором. </w:t>
                  </w:r>
                </w:p>
              </w:tc>
              <w:tc>
                <w:tcPr>
                  <w:tcW w:w="2832" w:type="dxa"/>
                  <w:gridSpan w:val="3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6"/>
                      <w:rFonts w:ascii="Times New Roman" w:cs="Times New Roman"/>
                    </w:rPr>
                  </w:pPr>
                </w:p>
              </w:tc>
              <w:tc>
                <w:tcPr>
                  <w:tcW w:w="184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Текущий</w:t>
                  </w: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A2A27" w:rsidRPr="00CA2A27" w:rsidTr="001D18B2">
              <w:trPr>
                <w:trHeight w:hRule="exact" w:val="265"/>
              </w:trPr>
              <w:tc>
                <w:tcPr>
                  <w:tcW w:w="1416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  <w:lang w:val="en-GB"/>
                    </w:rPr>
                  </w:pPr>
                </w:p>
              </w:tc>
              <w:tc>
                <w:tcPr>
                  <w:tcW w:w="1416" w:type="dxa"/>
                  <w:gridSpan w:val="2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91"/>
                      <w:rFonts w:ascii="Times New Roman" w:hAnsi="Times New Roman" w:cs="Times New Roman"/>
                      <w:b w:val="0"/>
                      <w:spacing w:val="70"/>
                      <w:sz w:val="20"/>
                      <w:szCs w:val="20"/>
                      <w:lang w:val="de-DE" w:eastAsia="de-DE"/>
                    </w:rPr>
                  </w:pPr>
                </w:p>
              </w:tc>
              <w:tc>
                <w:tcPr>
                  <w:tcW w:w="495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CA2A27">
                    <w:rPr>
                      <w:spacing w:val="-11"/>
                      <w:sz w:val="20"/>
                      <w:szCs w:val="20"/>
                    </w:rPr>
                    <w:t xml:space="preserve">Переход с попеременным ходом на </w:t>
                  </w:r>
                  <w:proofErr w:type="gramStart"/>
                  <w:r w:rsidRPr="00CA2A27">
                    <w:rPr>
                      <w:spacing w:val="-11"/>
                      <w:sz w:val="20"/>
                      <w:szCs w:val="20"/>
                    </w:rPr>
                    <w:t>одновременные</w:t>
                  </w:r>
                  <w:proofErr w:type="gramEnd"/>
                </w:p>
              </w:tc>
              <w:tc>
                <w:tcPr>
                  <w:tcW w:w="2832" w:type="dxa"/>
                  <w:gridSpan w:val="3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6"/>
                      <w:rFonts w:ascii="Times New Roman" w:cs="Times New Roman"/>
                    </w:rPr>
                  </w:pPr>
                </w:p>
              </w:tc>
              <w:tc>
                <w:tcPr>
                  <w:tcW w:w="184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Текущий</w:t>
                  </w: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A2A27" w:rsidRPr="00CA2A27" w:rsidTr="001D18B2">
              <w:trPr>
                <w:trHeight w:hRule="exact" w:val="265"/>
              </w:trPr>
              <w:tc>
                <w:tcPr>
                  <w:tcW w:w="1416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91"/>
                      <w:rFonts w:ascii="Times New Roman" w:hAnsi="Times New Roman" w:cs="Times New Roman"/>
                      <w:b w:val="0"/>
                      <w:spacing w:val="70"/>
                      <w:sz w:val="20"/>
                      <w:szCs w:val="20"/>
                      <w:lang w:val="de-DE" w:eastAsia="de-DE"/>
                    </w:rPr>
                  </w:pPr>
                </w:p>
              </w:tc>
              <w:tc>
                <w:tcPr>
                  <w:tcW w:w="495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CA2A27">
                    <w:rPr>
                      <w:sz w:val="20"/>
                      <w:szCs w:val="20"/>
                    </w:rPr>
                    <w:t xml:space="preserve">Прохождение дистанции  </w:t>
                  </w:r>
                  <w:smartTag w:uri="urn:schemas-microsoft-com:office:smarttags" w:element="metricconverter">
                    <w:smartTagPr>
                      <w:attr w:name="ProductID" w:val="8 км"/>
                    </w:smartTagPr>
                    <w:r w:rsidRPr="00CA2A27">
                      <w:rPr>
                        <w:sz w:val="20"/>
                        <w:szCs w:val="20"/>
                      </w:rPr>
                      <w:t>8 км</w:t>
                    </w:r>
                  </w:smartTag>
                  <w:r w:rsidRPr="00CA2A27">
                    <w:rPr>
                      <w:sz w:val="20"/>
                      <w:szCs w:val="20"/>
                    </w:rPr>
                    <w:t xml:space="preserve"> (юноши) 5км (девушки). </w:t>
                  </w:r>
                </w:p>
              </w:tc>
              <w:tc>
                <w:tcPr>
                  <w:tcW w:w="2832" w:type="dxa"/>
                  <w:gridSpan w:val="3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6"/>
                      <w:rFonts w:ascii="Times New Roman" w:cs="Times New Roman"/>
                    </w:rPr>
                  </w:pPr>
                </w:p>
              </w:tc>
              <w:tc>
                <w:tcPr>
                  <w:tcW w:w="184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Текущий</w:t>
                  </w: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A2A27" w:rsidRPr="00CA2A27" w:rsidTr="001D18B2">
              <w:trPr>
                <w:trHeight w:hRule="exact" w:val="265"/>
              </w:trPr>
              <w:tc>
                <w:tcPr>
                  <w:tcW w:w="1416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91"/>
                      <w:rFonts w:ascii="Times New Roman" w:hAnsi="Times New Roman" w:cs="Times New Roman"/>
                      <w:b w:val="0"/>
                      <w:spacing w:val="70"/>
                      <w:sz w:val="20"/>
                      <w:szCs w:val="20"/>
                      <w:lang w:val="de-DE" w:eastAsia="de-DE"/>
                    </w:rPr>
                  </w:pPr>
                </w:p>
              </w:tc>
              <w:tc>
                <w:tcPr>
                  <w:tcW w:w="495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CA2A27">
                    <w:rPr>
                      <w:sz w:val="20"/>
                      <w:szCs w:val="20"/>
                    </w:rPr>
                    <w:t xml:space="preserve">Прохождение дистанции  </w:t>
                  </w:r>
                  <w:smartTag w:uri="urn:schemas-microsoft-com:office:smarttags" w:element="metricconverter">
                    <w:smartTagPr>
                      <w:attr w:name="ProductID" w:val="8 км"/>
                    </w:smartTagPr>
                    <w:r w:rsidRPr="00CA2A27">
                      <w:rPr>
                        <w:sz w:val="20"/>
                        <w:szCs w:val="20"/>
                      </w:rPr>
                      <w:t>8 км</w:t>
                    </w:r>
                  </w:smartTag>
                  <w:r w:rsidRPr="00CA2A27">
                    <w:rPr>
                      <w:sz w:val="20"/>
                      <w:szCs w:val="20"/>
                    </w:rPr>
                    <w:t xml:space="preserve"> (юноши) 5км (девушки).</w:t>
                  </w:r>
                </w:p>
              </w:tc>
              <w:tc>
                <w:tcPr>
                  <w:tcW w:w="2832" w:type="dxa"/>
                  <w:gridSpan w:val="3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6"/>
                      <w:rFonts w:ascii="Times New Roman" w:cs="Times New Roman"/>
                    </w:rPr>
                  </w:pPr>
                </w:p>
              </w:tc>
              <w:tc>
                <w:tcPr>
                  <w:tcW w:w="184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Текущий</w:t>
                  </w: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A2A27" w:rsidRPr="00CA2A27" w:rsidTr="001D18B2">
              <w:trPr>
                <w:trHeight w:hRule="exact" w:val="265"/>
              </w:trPr>
              <w:tc>
                <w:tcPr>
                  <w:tcW w:w="1416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vMerge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91"/>
                      <w:rFonts w:ascii="Times New Roman" w:hAnsi="Times New Roman" w:cs="Times New Roman"/>
                      <w:b w:val="0"/>
                      <w:spacing w:val="70"/>
                      <w:sz w:val="20"/>
                      <w:szCs w:val="20"/>
                      <w:lang w:val="de-DE" w:eastAsia="de-DE"/>
                    </w:rPr>
                  </w:pPr>
                </w:p>
              </w:tc>
              <w:tc>
                <w:tcPr>
                  <w:tcW w:w="495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CA2A27">
                    <w:rPr>
                      <w:sz w:val="20"/>
                      <w:szCs w:val="20"/>
                    </w:rPr>
                    <w:t xml:space="preserve">Подъемы, спуски, торможения. </w:t>
                  </w:r>
                </w:p>
              </w:tc>
              <w:tc>
                <w:tcPr>
                  <w:tcW w:w="2832" w:type="dxa"/>
                  <w:gridSpan w:val="3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6"/>
                      <w:rFonts w:ascii="Times New Roman" w:cs="Times New Roman"/>
                    </w:rPr>
                  </w:pPr>
                </w:p>
              </w:tc>
              <w:tc>
                <w:tcPr>
                  <w:tcW w:w="184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Текущий</w:t>
                  </w: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A2A27" w:rsidRPr="00CA2A27" w:rsidTr="001D18B2">
              <w:trPr>
                <w:trHeight w:hRule="exact" w:val="580"/>
              </w:trPr>
              <w:tc>
                <w:tcPr>
                  <w:tcW w:w="1416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91"/>
                      <w:rFonts w:ascii="Times New Roman" w:hAnsi="Times New Roman" w:cs="Times New Roman"/>
                      <w:b w:val="0"/>
                      <w:spacing w:val="70"/>
                      <w:sz w:val="20"/>
                      <w:szCs w:val="20"/>
                      <w:lang w:val="de-DE" w:eastAsia="de-DE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Комбиниро</w:t>
                  </w: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softHyphen/>
                    <w:t>ванный</w:t>
                  </w:r>
                </w:p>
              </w:tc>
              <w:tc>
                <w:tcPr>
                  <w:tcW w:w="495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CA2A27">
                    <w:rPr>
                      <w:spacing w:val="-12"/>
                      <w:sz w:val="20"/>
                      <w:szCs w:val="20"/>
                    </w:rPr>
                    <w:t>Коньковый ход. Повторение</w:t>
                  </w:r>
                </w:p>
              </w:tc>
              <w:tc>
                <w:tcPr>
                  <w:tcW w:w="2832" w:type="dxa"/>
                  <w:gridSpan w:val="3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6"/>
                      <w:rFonts w:ascii="Times New Roman" w:cs="Times New Roman"/>
                    </w:rPr>
                  </w:pPr>
                </w:p>
              </w:tc>
              <w:tc>
                <w:tcPr>
                  <w:tcW w:w="184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Текущий</w:t>
                  </w: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A2A27" w:rsidRPr="00CA2A27" w:rsidTr="001D18B2">
              <w:trPr>
                <w:trHeight w:hRule="exact" w:val="710"/>
              </w:trPr>
              <w:tc>
                <w:tcPr>
                  <w:tcW w:w="1416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91"/>
                      <w:rFonts w:ascii="Times New Roman" w:hAnsi="Times New Roman" w:cs="Times New Roman"/>
                      <w:b w:val="0"/>
                      <w:spacing w:val="70"/>
                      <w:sz w:val="20"/>
                      <w:szCs w:val="20"/>
                      <w:lang w:val="de-DE" w:eastAsia="de-DE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Комбиниро</w:t>
                  </w: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softHyphen/>
                    <w:t>ванный</w:t>
                  </w:r>
                </w:p>
              </w:tc>
              <w:tc>
                <w:tcPr>
                  <w:tcW w:w="495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shd w:val="clear" w:color="auto" w:fill="FFFFFF"/>
                    <w:autoSpaceDE w:val="0"/>
                    <w:autoSpaceDN w:val="0"/>
                    <w:adjustRightInd w:val="0"/>
                    <w:rPr>
                      <w:sz w:val="20"/>
                      <w:szCs w:val="20"/>
                    </w:rPr>
                  </w:pPr>
                  <w:r w:rsidRPr="00CA2A27">
                    <w:rPr>
                      <w:color w:val="000000"/>
                      <w:sz w:val="20"/>
                      <w:szCs w:val="20"/>
                    </w:rPr>
                    <w:t xml:space="preserve">Элементы </w:t>
                  </w:r>
                  <w:r w:rsidRPr="00CA2A27">
                    <w:rPr>
                      <w:spacing w:val="-9"/>
                      <w:sz w:val="20"/>
                      <w:szCs w:val="20"/>
                    </w:rPr>
                    <w:t>тактики лыжных гонок: распределение сил, лидирование, обгон, финиширование</w:t>
                  </w:r>
                </w:p>
              </w:tc>
              <w:tc>
                <w:tcPr>
                  <w:tcW w:w="2832" w:type="dxa"/>
                  <w:gridSpan w:val="3"/>
                  <w:vMerge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6"/>
                      <w:rFonts w:ascii="Times New Roman" w:cs="Times New Roman"/>
                    </w:rPr>
                  </w:pPr>
                </w:p>
              </w:tc>
              <w:tc>
                <w:tcPr>
                  <w:tcW w:w="184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Текущий</w:t>
                  </w: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A2A27" w:rsidRPr="00CA2A27" w:rsidTr="001D18B2">
              <w:trPr>
                <w:trHeight w:hRule="exact" w:val="730"/>
              </w:trPr>
              <w:tc>
                <w:tcPr>
                  <w:tcW w:w="1416" w:type="dxa"/>
                  <w:vMerge/>
                  <w:tcBorders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vMerge w:val="restart"/>
                  <w:tcBorders>
                    <w:top w:val="single" w:sz="6" w:space="0" w:color="auto"/>
                    <w:left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91"/>
                      <w:rFonts w:ascii="Times New Roman" w:hAnsi="Times New Roman" w:cs="Times New Roman"/>
                      <w:b w:val="0"/>
                      <w:spacing w:val="70"/>
                      <w:sz w:val="20"/>
                      <w:szCs w:val="20"/>
                      <w:lang w:val="de-DE" w:eastAsia="de-DE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Учетный</w:t>
                  </w:r>
                </w:p>
              </w:tc>
              <w:tc>
                <w:tcPr>
                  <w:tcW w:w="495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  <w:r w:rsidRPr="00CA2A27">
                    <w:rPr>
                      <w:sz w:val="20"/>
                      <w:szCs w:val="20"/>
                    </w:rPr>
                    <w:t xml:space="preserve">3ачет. Прохождение дистанции </w:t>
                  </w:r>
                  <w:smartTag w:uri="urn:schemas-microsoft-com:office:smarttags" w:element="metricconverter">
                    <w:smartTagPr>
                      <w:attr w:name="ProductID" w:val="5 км"/>
                    </w:smartTagPr>
                    <w:r w:rsidRPr="00CA2A27">
                      <w:rPr>
                        <w:sz w:val="20"/>
                        <w:szCs w:val="20"/>
                      </w:rPr>
                      <w:t>5 км</w:t>
                    </w:r>
                  </w:smartTag>
                  <w:r w:rsidRPr="00CA2A27">
                    <w:rPr>
                      <w:sz w:val="20"/>
                      <w:szCs w:val="20"/>
                    </w:rPr>
                    <w:t xml:space="preserve">. Юноши </w:t>
                  </w:r>
                  <w:smartTag w:uri="urn:schemas-microsoft-com:office:smarttags" w:element="metricconverter">
                    <w:smartTagPr>
                      <w:attr w:name="ProductID" w:val="3 км"/>
                    </w:smartTagPr>
                    <w:r w:rsidRPr="00CA2A27">
                      <w:rPr>
                        <w:sz w:val="20"/>
                        <w:szCs w:val="20"/>
                      </w:rPr>
                      <w:t>3 км</w:t>
                    </w:r>
                  </w:smartTag>
                  <w:r w:rsidRPr="00CA2A27">
                    <w:rPr>
                      <w:sz w:val="20"/>
                      <w:szCs w:val="20"/>
                    </w:rPr>
                    <w:t xml:space="preserve"> девушки</w:t>
                  </w:r>
                </w:p>
              </w:tc>
              <w:tc>
                <w:tcPr>
                  <w:tcW w:w="2832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6"/>
                      <w:rFonts w:ascii="Times New Roman" w:cs="Times New Roman"/>
                    </w:rPr>
                  </w:pPr>
                  <w:r w:rsidRPr="00CA2A27">
                    <w:rPr>
                      <w:sz w:val="20"/>
                      <w:szCs w:val="20"/>
                    </w:rPr>
                    <w:t>Выполнять нормативы физической подготовки по лыжным гонкам</w:t>
                  </w:r>
                </w:p>
              </w:tc>
              <w:tc>
                <w:tcPr>
                  <w:tcW w:w="184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Оценка результатов</w:t>
                  </w: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A2A27" w:rsidRPr="00CA2A27" w:rsidTr="001D18B2">
              <w:trPr>
                <w:trHeight w:hRule="exact" w:val="427"/>
              </w:trPr>
              <w:tc>
                <w:tcPr>
                  <w:tcW w:w="1416" w:type="dxa"/>
                  <w:vMerge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1416" w:type="dxa"/>
                  <w:gridSpan w:val="2"/>
                  <w:vMerge/>
                  <w:tcBorders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91"/>
                      <w:rFonts w:ascii="Times New Roman" w:hAnsi="Times New Roman" w:cs="Times New Roman"/>
                      <w:b w:val="0"/>
                      <w:spacing w:val="70"/>
                      <w:sz w:val="20"/>
                      <w:szCs w:val="20"/>
                      <w:lang w:val="de-DE" w:eastAsia="de-DE"/>
                    </w:rPr>
                  </w:pPr>
                </w:p>
              </w:tc>
              <w:tc>
                <w:tcPr>
                  <w:tcW w:w="4956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  <w:r w:rsidRPr="00CA2A27">
                    <w:rPr>
                      <w:sz w:val="20"/>
                      <w:szCs w:val="20"/>
                    </w:rPr>
                    <w:t>3ачет. Лыжные ходы</w:t>
                  </w:r>
                </w:p>
              </w:tc>
              <w:tc>
                <w:tcPr>
                  <w:tcW w:w="2832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6"/>
                      <w:rFonts w:ascii="Times New Roman" w:cs="Times New Roman"/>
                    </w:rPr>
                  </w:pPr>
                </w:p>
              </w:tc>
              <w:tc>
                <w:tcPr>
                  <w:tcW w:w="1840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Оценка техники</w:t>
                  </w:r>
                </w:p>
              </w:tc>
              <w:tc>
                <w:tcPr>
                  <w:tcW w:w="100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</w:tr>
            <w:tr w:rsidR="00CA2A27" w:rsidRPr="00CA2A27" w:rsidTr="001D18B2">
              <w:trPr>
                <w:trHeight w:hRule="exact" w:val="907"/>
              </w:trPr>
              <w:tc>
                <w:tcPr>
                  <w:tcW w:w="1428" w:type="dxa"/>
                  <w:gridSpan w:val="2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1439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Учетный</w:t>
                  </w:r>
                </w:p>
              </w:tc>
              <w:tc>
                <w:tcPr>
                  <w:tcW w:w="4952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 xml:space="preserve">Бег на результат </w:t>
                  </w:r>
                  <w:r w:rsidRPr="00CA2A27">
                    <w:rPr>
                      <w:rStyle w:val="FontStyle76"/>
                      <w:rFonts w:ascii="Times New Roman" w:cs="Times New Roman"/>
                    </w:rPr>
                    <w:t xml:space="preserve">(3000 м). </w:t>
                  </w: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Опрос по теории</w:t>
                  </w:r>
                </w:p>
              </w:tc>
              <w:tc>
                <w:tcPr>
                  <w:tcW w:w="2752" w:type="dxa"/>
                  <w:tcBorders>
                    <w:top w:val="nil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</w:p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</w:p>
              </w:tc>
              <w:tc>
                <w:tcPr>
                  <w:tcW w:w="1841" w:type="dxa"/>
                  <w:gridSpan w:val="2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</w:pPr>
                  <w:r w:rsidRPr="00CA2A27">
                    <w:rPr>
                      <w:rStyle w:val="FontStyle106"/>
                      <w:b w:val="0"/>
                      <w:sz w:val="20"/>
                      <w:szCs w:val="20"/>
                    </w:rPr>
                    <w:t xml:space="preserve">«5» - 13,00 </w:t>
                  </w: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 xml:space="preserve">мин; </w:t>
                  </w:r>
                  <w:r w:rsidRPr="00CA2A27">
                    <w:rPr>
                      <w:rStyle w:val="FontStyle106"/>
                      <w:b w:val="0"/>
                      <w:sz w:val="20"/>
                      <w:szCs w:val="20"/>
                    </w:rPr>
                    <w:t xml:space="preserve">«4» - 14,00 </w:t>
                  </w: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 xml:space="preserve">мин; </w:t>
                  </w:r>
                  <w:r w:rsidRPr="00CA2A27">
                    <w:rPr>
                      <w:rStyle w:val="FontStyle106"/>
                      <w:b w:val="0"/>
                      <w:sz w:val="20"/>
                      <w:szCs w:val="20"/>
                    </w:rPr>
                    <w:t xml:space="preserve">«3» - 15,00 </w:t>
                  </w:r>
                  <w:r w:rsidRPr="00CA2A27">
                    <w:rPr>
                      <w:rStyle w:val="FontStyle77"/>
                      <w:rFonts w:ascii="Times New Roman" w:hAnsi="Times New Roman" w:cs="Times New Roman"/>
                      <w:b w:val="0"/>
                      <w:sz w:val="20"/>
                      <w:szCs w:val="20"/>
                    </w:rPr>
                    <w:t>мин</w:t>
                  </w:r>
                </w:p>
              </w:tc>
              <w:tc>
                <w:tcPr>
                  <w:tcW w:w="1050" w:type="dxa"/>
                  <w:gridSpan w:val="3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997" w:type="dxa"/>
                  <w:tcBorders>
                    <w:top w:val="single" w:sz="6" w:space="0" w:color="auto"/>
                    <w:left w:val="single" w:sz="6" w:space="0" w:color="auto"/>
                    <w:bottom w:val="single" w:sz="6" w:space="0" w:color="auto"/>
                    <w:right w:val="single" w:sz="6" w:space="0" w:color="auto"/>
                  </w:tcBorders>
                </w:tcPr>
                <w:p w:rsidR="00CA2A27" w:rsidRPr="00CA2A27" w:rsidRDefault="00CA2A27" w:rsidP="001D18B2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gridAfter w:val="1"/>
          <w:wAfter w:w="7" w:type="dxa"/>
          <w:trHeight w:hRule="exact" w:val="470"/>
        </w:trPr>
        <w:tc>
          <w:tcPr>
            <w:tcW w:w="14452" w:type="dxa"/>
            <w:gridSpan w:val="1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center"/>
              <w:rPr>
                <w:rStyle w:val="FontStyle77"/>
                <w:rFonts w:ascii="Times New Roman" w:hAnsi="Times New Roman" w:cs="Times New Roman"/>
                <w:sz w:val="20"/>
                <w:szCs w:val="20"/>
              </w:rPr>
            </w:pPr>
            <w:r w:rsidRPr="00CA2A27">
              <w:rPr>
                <w:rStyle w:val="FontStyle106"/>
                <w:sz w:val="20"/>
                <w:szCs w:val="20"/>
              </w:rPr>
              <w:t xml:space="preserve">Легкая атлетика (10 </w:t>
            </w:r>
            <w:r w:rsidRPr="00CA2A27">
              <w:rPr>
                <w:rStyle w:val="FontStyle77"/>
                <w:rFonts w:ascii="Times New Roman" w:hAnsi="Times New Roman" w:cs="Times New Roman"/>
                <w:sz w:val="20"/>
                <w:szCs w:val="20"/>
              </w:rPr>
              <w:t>ч)</w:t>
            </w:r>
          </w:p>
        </w:tc>
      </w:tr>
      <w:tr w:rsidR="00CA2A27" w:rsidRPr="00CA2A27" w:rsidTr="001D18B2">
        <w:trPr>
          <w:trHeight w:hRule="exact" w:val="1236"/>
        </w:trPr>
        <w:tc>
          <w:tcPr>
            <w:tcW w:w="144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Спринтер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ский бег. Прыжок в высоту (4 ч)</w:t>
            </w: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Стартовый разгон. Бег по дис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(70-90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Специальные беговые упражне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ния. Челночный бег.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82"/>
                <w:i w:val="0"/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мальной скоростью с низко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го старта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30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Бег по дистанции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(70-90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Финиширование. Челночный бег. Развитие скоро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стно-силовых качеств. Дозирование нагрузки при занятиях бегом.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мальной скоростью с низко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го старта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62"/>
        </w:trPr>
        <w:tc>
          <w:tcPr>
            <w:tcW w:w="144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Бег по дистанции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(70-90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Финиширование. Челночный бег. Развитие </w:t>
            </w: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скоро-стно-силовых</w:t>
            </w:r>
            <w:proofErr w:type="spell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мальной скоростью с низко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го старта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406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Учетный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Низкий старт </w:t>
            </w:r>
            <w:r w:rsidRPr="00CA2A27">
              <w:rPr>
                <w:rStyle w:val="FontStyle76"/>
                <w:rFonts w:ascii="Times New Roman" w:cs="Times New Roman"/>
              </w:rPr>
              <w:t xml:space="preserve">(30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Бег по дистанции </w:t>
            </w:r>
            <w:r w:rsidRPr="00CA2A27">
              <w:rPr>
                <w:rStyle w:val="FontStyle76"/>
                <w:rFonts w:ascii="Times New Roman" w:cs="Times New Roman"/>
              </w:rPr>
              <w:t xml:space="preserve">(70-90 м).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Финиширование. Челночный бег. Развитие </w:t>
            </w:r>
            <w:proofErr w:type="spellStart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скоро-стно-силовых</w:t>
            </w:r>
            <w:proofErr w:type="spellEnd"/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 xml:space="preserve"> качеств. Прикладное значение легко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атлетических упражнений.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6"/>
                <w:rFonts w:ascii="Times New Roman" w:cs="Times New Roman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бегать с макси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мальной скоростью с низко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 xml:space="preserve">го старта </w:t>
            </w:r>
            <w:r w:rsidRPr="00CA2A27">
              <w:rPr>
                <w:rStyle w:val="FontStyle76"/>
                <w:rFonts w:ascii="Times New Roman" w:cs="Times New Roman"/>
              </w:rPr>
              <w:t>(100 м)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«5»- 13,5 с; «4» - 14,0 с; «3» - 14,3 с.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28"/>
        </w:trPr>
        <w:tc>
          <w:tcPr>
            <w:tcW w:w="144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мяча и гранаты (3 ч)</w:t>
            </w: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jc w:val="both"/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мяча на дальность с 5-6 беговых шагов. ОРУ. Челночный бег. Развитие скоростно-силовых качеств. Биохимическая основа метания.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метать мяч на даль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ность с разбега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16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гранаты из различных положений. ОРУ. Челночный бег. Развитие скоростно-силовых ка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честв. Соревнования по легкой атлетике, рекорды.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метать гранату из различных положений на дальность и в цель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990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Метание гранаты на дальность. ОРУ. Развитие ско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метать гранату на дальность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 - 32 м; «4» - 28 м; «3» - 26 м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1132"/>
        </w:trPr>
        <w:tc>
          <w:tcPr>
            <w:tcW w:w="1440" w:type="dxa"/>
            <w:gridSpan w:val="3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в высоту (3 ч)</w:t>
            </w: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высоту с 11-13 шагов разбега. Подбор разбега и отталкивание. Челночный бег.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прыгать в высоту с 11-13 шагов разбега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898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высоту с 11-13 шагов разбега. Переход через планку. Челночный бег. Развитие скоростно-силовых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прыгать в высоту с 11-13 шагов разбега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Текущий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  <w:tr w:rsidR="00CA2A27" w:rsidRPr="00CA2A27" w:rsidTr="001D18B2">
        <w:trPr>
          <w:trHeight w:hRule="exact" w:val="947"/>
        </w:trPr>
        <w:tc>
          <w:tcPr>
            <w:tcW w:w="1440" w:type="dxa"/>
            <w:gridSpan w:val="3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Комплексный</w:t>
            </w:r>
          </w:p>
        </w:tc>
        <w:tc>
          <w:tcPr>
            <w:tcW w:w="499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Прыжок в высоту с 11-13 шагов разбега. Призем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ление. Челночный бег. Развитие скоростно-сило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softHyphen/>
              <w:t>вых качеств.</w:t>
            </w:r>
            <w:r w:rsidRPr="00CA2A27">
              <w:rPr>
                <w:rStyle w:val="FontStyle58"/>
              </w:rPr>
              <w:t xml:space="preserve"> Д\з по совершенствованию и закреплению навыков по теме урока и развитию физических качеств</w:t>
            </w:r>
          </w:p>
        </w:tc>
        <w:tc>
          <w:tcPr>
            <w:tcW w:w="27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97"/>
                <w:b w:val="0"/>
                <w:i w:val="0"/>
                <w:sz w:val="20"/>
                <w:szCs w:val="20"/>
              </w:rPr>
              <w:t xml:space="preserve">Уметь: </w:t>
            </w: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прыгать в высоту с 11-13 шагов разбега</w:t>
            </w:r>
          </w:p>
        </w:tc>
        <w:tc>
          <w:tcPr>
            <w:tcW w:w="176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Бег:</w:t>
            </w:r>
          </w:p>
          <w:p w:rsidR="00CA2A27" w:rsidRPr="00CA2A27" w:rsidRDefault="00CA2A27" w:rsidP="001D18B2">
            <w:pPr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</w:pPr>
            <w:r w:rsidRPr="00CA2A27">
              <w:rPr>
                <w:rStyle w:val="FontStyle77"/>
                <w:rFonts w:ascii="Times New Roman" w:hAnsi="Times New Roman" w:cs="Times New Roman"/>
                <w:b w:val="0"/>
                <w:sz w:val="20"/>
                <w:szCs w:val="20"/>
              </w:rPr>
              <w:t>«5» - 13,5 с; «4» - 14,0 с; «3» - 14,3 с.</w:t>
            </w:r>
          </w:p>
        </w:tc>
        <w:tc>
          <w:tcPr>
            <w:tcW w:w="8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2A27" w:rsidRPr="00CA2A27" w:rsidRDefault="00CA2A27" w:rsidP="001D18B2">
            <w:pPr>
              <w:rPr>
                <w:sz w:val="20"/>
                <w:szCs w:val="20"/>
              </w:rPr>
            </w:pPr>
          </w:p>
        </w:tc>
      </w:tr>
    </w:tbl>
    <w:p w:rsidR="00CA2A27" w:rsidRPr="00CA2A27" w:rsidRDefault="00CA2A27" w:rsidP="00CA2A27">
      <w:pPr>
        <w:rPr>
          <w:sz w:val="20"/>
          <w:szCs w:val="20"/>
        </w:rPr>
      </w:pPr>
    </w:p>
    <w:p w:rsidR="00CA2A27" w:rsidRPr="00CA2A27" w:rsidRDefault="00CA2A27" w:rsidP="00CA2A27">
      <w:pPr>
        <w:rPr>
          <w:sz w:val="20"/>
          <w:szCs w:val="20"/>
        </w:rPr>
      </w:pPr>
    </w:p>
    <w:p w:rsidR="001D18B2" w:rsidRPr="004F2321" w:rsidRDefault="001D18B2" w:rsidP="001D18B2">
      <w:pPr>
        <w:jc w:val="center"/>
        <w:rPr>
          <w:b/>
        </w:rPr>
      </w:pPr>
      <w:r w:rsidRPr="004F2321">
        <w:rPr>
          <w:b/>
        </w:rPr>
        <w:lastRenderedPageBreak/>
        <w:t>Контрольные нормативы и испытания</w:t>
      </w:r>
    </w:p>
    <w:p w:rsidR="001D18B2" w:rsidRPr="004F2321" w:rsidRDefault="001D18B2" w:rsidP="001D18B2">
      <w:pPr>
        <w:jc w:val="center"/>
        <w:rPr>
          <w:b/>
        </w:rPr>
      </w:pPr>
      <w:r w:rsidRPr="004F2321">
        <w:rPr>
          <w:b/>
        </w:rPr>
        <w:t>по физическо</w:t>
      </w:r>
      <w:r w:rsidR="00E72EDD">
        <w:rPr>
          <w:b/>
        </w:rPr>
        <w:t>й культуре для учащихся средней</w:t>
      </w:r>
      <w:bookmarkStart w:id="6" w:name="_GoBack"/>
      <w:bookmarkEnd w:id="6"/>
      <w:r w:rsidRPr="004F2321">
        <w:rPr>
          <w:b/>
        </w:rPr>
        <w:t xml:space="preserve"> школы</w:t>
      </w:r>
    </w:p>
    <w:p w:rsidR="001D18B2" w:rsidRDefault="001D18B2" w:rsidP="001D18B2">
      <w:pPr>
        <w:jc w:val="center"/>
        <w:rPr>
          <w:b/>
        </w:rPr>
      </w:pPr>
      <w:r>
        <w:rPr>
          <w:b/>
        </w:rPr>
        <w:t>10 - 11</w:t>
      </w:r>
      <w:r w:rsidRPr="004F2321">
        <w:rPr>
          <w:b/>
        </w:rPr>
        <w:t xml:space="preserve"> классы</w:t>
      </w:r>
    </w:p>
    <w:p w:rsidR="00E72EDD" w:rsidRDefault="00E72EDD" w:rsidP="001D18B2">
      <w:pPr>
        <w:jc w:val="center"/>
        <w:rPr>
          <w:b/>
        </w:rPr>
      </w:pPr>
    </w:p>
    <w:p w:rsidR="00E72EDD" w:rsidRPr="00B23439" w:rsidRDefault="00E72EDD" w:rsidP="00E72EDD">
      <w:pPr>
        <w:pStyle w:val="a9"/>
        <w:jc w:val="center"/>
        <w:rPr>
          <w:rFonts w:ascii="Times New Roman" w:hAnsi="Times New Roman" w:cs="Times New Roman"/>
          <w:iCs/>
          <w:sz w:val="24"/>
          <w:szCs w:val="24"/>
        </w:rPr>
      </w:pPr>
      <w:r w:rsidRPr="00B23439">
        <w:rPr>
          <w:rFonts w:ascii="Times New Roman" w:hAnsi="Times New Roman" w:cs="Times New Roman"/>
          <w:b/>
          <w:iCs/>
          <w:sz w:val="24"/>
          <w:szCs w:val="24"/>
        </w:rPr>
        <w:t>Пояснительная записка</w:t>
      </w:r>
      <w:r w:rsidRPr="00B23439">
        <w:rPr>
          <w:rFonts w:ascii="Times New Roman" w:hAnsi="Times New Roman" w:cs="Times New Roman"/>
          <w:iCs/>
          <w:sz w:val="24"/>
          <w:szCs w:val="24"/>
        </w:rPr>
        <w:t>.</w:t>
      </w:r>
    </w:p>
    <w:p w:rsidR="00E72EDD" w:rsidRPr="001F4EB6" w:rsidRDefault="00E72EDD" w:rsidP="00E72EDD">
      <w:pPr>
        <w:pStyle w:val="a9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ab/>
      </w:r>
      <w:r w:rsidRPr="00B23439">
        <w:rPr>
          <w:rFonts w:ascii="Times New Roman" w:hAnsi="Times New Roman" w:cs="Times New Roman"/>
          <w:iCs/>
          <w:sz w:val="24"/>
          <w:szCs w:val="24"/>
        </w:rPr>
        <w:t xml:space="preserve">Данные контрольно-измерительные </w:t>
      </w:r>
      <w:r w:rsidRPr="001F4EB6">
        <w:rPr>
          <w:rFonts w:ascii="Times New Roman" w:hAnsi="Times New Roman" w:cs="Times New Roman"/>
          <w:iCs/>
          <w:sz w:val="24"/>
          <w:szCs w:val="24"/>
        </w:rPr>
        <w:t>материалы (проверочные работы, тесты, комплексные работы,  диктанты) составлены в соответствии с Федеральным государственным образовательным стандартом начального общего образ</w:t>
      </w:r>
      <w:r>
        <w:rPr>
          <w:rFonts w:ascii="Times New Roman" w:hAnsi="Times New Roman" w:cs="Times New Roman"/>
          <w:iCs/>
          <w:sz w:val="24"/>
          <w:szCs w:val="24"/>
        </w:rPr>
        <w:t>ования, учебным планом  муниципального бюджетного общеобразовательного учреждения средняя общеобразовательная школа</w:t>
      </w:r>
      <w:r w:rsidRPr="001F4EB6">
        <w:rPr>
          <w:rFonts w:ascii="Times New Roman" w:hAnsi="Times New Roman" w:cs="Times New Roman"/>
          <w:iCs/>
          <w:sz w:val="24"/>
          <w:szCs w:val="24"/>
        </w:rPr>
        <w:t xml:space="preserve"> №30 и проводятся в соответствии с графиком проведения проверочных и контрольных  работ. </w:t>
      </w:r>
    </w:p>
    <w:p w:rsidR="00E72EDD" w:rsidRPr="001F4EB6" w:rsidRDefault="00E72EDD" w:rsidP="00E72EDD">
      <w:pPr>
        <w:pStyle w:val="a9"/>
        <w:rPr>
          <w:rFonts w:ascii="Times New Roman" w:hAnsi="Times New Roman" w:cs="Times New Roman"/>
          <w:iCs/>
          <w:sz w:val="24"/>
          <w:szCs w:val="24"/>
        </w:rPr>
      </w:pPr>
      <w:r w:rsidRPr="001F4EB6">
        <w:rPr>
          <w:rFonts w:ascii="Times New Roman" w:hAnsi="Times New Roman" w:cs="Times New Roman"/>
          <w:iCs/>
          <w:sz w:val="24"/>
          <w:szCs w:val="24"/>
        </w:rPr>
        <w:tab/>
        <w:t xml:space="preserve">Целью  контрольно-измерительных материалов является определение уровня усвоения изученного материала и сформированности универсальных учебных действий. </w:t>
      </w:r>
    </w:p>
    <w:p w:rsidR="00E72EDD" w:rsidRPr="004F2321" w:rsidRDefault="00E72EDD" w:rsidP="001D18B2">
      <w:pPr>
        <w:jc w:val="center"/>
        <w:rPr>
          <w:b/>
        </w:rPr>
      </w:pPr>
    </w:p>
    <w:p w:rsidR="001D18B2" w:rsidRPr="004F2321" w:rsidRDefault="001D18B2" w:rsidP="001D18B2">
      <w:pPr>
        <w:rPr>
          <w:b/>
          <w:sz w:val="20"/>
          <w:szCs w:val="20"/>
        </w:rPr>
      </w:pPr>
    </w:p>
    <w:p w:rsidR="001D18B2" w:rsidRPr="004F2321" w:rsidRDefault="001D18B2" w:rsidP="001D18B2">
      <w:pPr>
        <w:rPr>
          <w:b/>
          <w:sz w:val="20"/>
          <w:szCs w:val="20"/>
        </w:rPr>
      </w:pPr>
    </w:p>
    <w:p w:rsidR="001D18B2" w:rsidRPr="004F2321" w:rsidRDefault="001D18B2" w:rsidP="001D18B2">
      <w:pPr>
        <w:rPr>
          <w:sz w:val="20"/>
          <w:szCs w:val="20"/>
        </w:rPr>
      </w:pPr>
    </w:p>
    <w:p w:rsidR="001D18B2" w:rsidRPr="004F2321" w:rsidRDefault="001D18B2" w:rsidP="001D18B2">
      <w:pPr>
        <w:rPr>
          <w:b/>
          <w:sz w:val="20"/>
          <w:szCs w:val="20"/>
        </w:rPr>
      </w:pPr>
    </w:p>
    <w:p w:rsidR="001D18B2" w:rsidRDefault="001D18B2" w:rsidP="001D18B2">
      <w:pPr>
        <w:jc w:val="center"/>
        <w:rPr>
          <w:b/>
          <w:bCs/>
          <w:color w:val="000000"/>
        </w:rPr>
      </w:pPr>
    </w:p>
    <w:p w:rsidR="001D18B2" w:rsidRPr="001D18B2" w:rsidRDefault="001D18B2" w:rsidP="001D18B2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1D18B2">
        <w:rPr>
          <w:b/>
          <w:bCs/>
          <w:color w:val="000000"/>
        </w:rPr>
        <w:t>Контрольные упражнения 10 класс</w:t>
      </w:r>
    </w:p>
    <w:tbl>
      <w:tblPr>
        <w:tblW w:w="964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80"/>
        <w:gridCol w:w="552"/>
        <w:gridCol w:w="552"/>
        <w:gridCol w:w="1039"/>
        <w:gridCol w:w="617"/>
        <w:gridCol w:w="617"/>
        <w:gridCol w:w="1088"/>
      </w:tblGrid>
      <w:tr w:rsidR="001D18B2" w:rsidRPr="001D18B2" w:rsidTr="001D18B2">
        <w:trPr>
          <w:jc w:val="center"/>
        </w:trPr>
        <w:tc>
          <w:tcPr>
            <w:tcW w:w="4785" w:type="dxa"/>
            <w:vMerge w:val="restart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b/>
                <w:bCs/>
                <w:color w:val="000000"/>
              </w:rPr>
              <w:t>Вид испытания</w:t>
            </w:r>
          </w:p>
        </w:tc>
        <w:tc>
          <w:tcPr>
            <w:tcW w:w="1980" w:type="dxa"/>
            <w:gridSpan w:val="3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Мальчики</w:t>
            </w:r>
          </w:p>
        </w:tc>
        <w:tc>
          <w:tcPr>
            <w:tcW w:w="2145" w:type="dxa"/>
            <w:gridSpan w:val="3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Девочки</w:t>
            </w:r>
          </w:p>
        </w:tc>
      </w:tr>
      <w:tr w:rsidR="001D18B2" w:rsidRPr="001D18B2" w:rsidTr="001D18B2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1D18B2" w:rsidRPr="001D18B2" w:rsidRDefault="001D18B2" w:rsidP="001D18B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5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4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3</w:t>
            </w:r>
          </w:p>
        </w:tc>
        <w:tc>
          <w:tcPr>
            <w:tcW w:w="57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5</w:t>
            </w:r>
          </w:p>
        </w:tc>
        <w:tc>
          <w:tcPr>
            <w:tcW w:w="57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4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3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 xml:space="preserve">Бег 30м. с высокого старта </w:t>
            </w:r>
            <w:proofErr w:type="gramStart"/>
            <w:r w:rsidRPr="001D18B2">
              <w:rPr>
                <w:color w:val="000000"/>
              </w:rPr>
              <w:t xml:space="preserve">( </w:t>
            </w:r>
            <w:proofErr w:type="gramEnd"/>
            <w:r w:rsidRPr="001D18B2">
              <w:rPr>
                <w:color w:val="000000"/>
              </w:rPr>
              <w:t>сек.)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4,7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4,9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5,2</w:t>
            </w:r>
          </w:p>
        </w:tc>
        <w:tc>
          <w:tcPr>
            <w:tcW w:w="57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5,1</w:t>
            </w:r>
          </w:p>
        </w:tc>
        <w:tc>
          <w:tcPr>
            <w:tcW w:w="57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5,3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5,5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Бег 100м. с низкого старта (сек.)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14,5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14,9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15,5</w:t>
            </w:r>
          </w:p>
        </w:tc>
        <w:tc>
          <w:tcPr>
            <w:tcW w:w="57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16,5</w:t>
            </w:r>
          </w:p>
        </w:tc>
        <w:tc>
          <w:tcPr>
            <w:tcW w:w="57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17,0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17,8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Челночный бег 3х10м. (сек.)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7,3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7,7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8,2</w:t>
            </w:r>
          </w:p>
        </w:tc>
        <w:tc>
          <w:tcPr>
            <w:tcW w:w="57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8,4</w:t>
            </w:r>
          </w:p>
        </w:tc>
        <w:tc>
          <w:tcPr>
            <w:tcW w:w="57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8,7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9,7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Прыжок в длину с места (</w:t>
            </w:r>
            <w:proofErr w:type="gramStart"/>
            <w:r w:rsidRPr="001D18B2">
              <w:rPr>
                <w:color w:val="000000"/>
              </w:rPr>
              <w:t>см</w:t>
            </w:r>
            <w:proofErr w:type="gramEnd"/>
            <w:r w:rsidRPr="001D18B2">
              <w:rPr>
                <w:color w:val="000000"/>
              </w:rPr>
              <w:t>.)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215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205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195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200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190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180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Прыжок в длину с разбега (</w:t>
            </w:r>
            <w:proofErr w:type="gramStart"/>
            <w:r w:rsidRPr="001D18B2">
              <w:rPr>
                <w:color w:val="000000"/>
              </w:rPr>
              <w:t>см</w:t>
            </w:r>
            <w:proofErr w:type="gramEnd"/>
            <w:r w:rsidRPr="001D18B2">
              <w:rPr>
                <w:color w:val="000000"/>
              </w:rPr>
              <w:t>.)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440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400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340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360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340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300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Прыжок в высоту с разбега (</w:t>
            </w:r>
            <w:proofErr w:type="gramStart"/>
            <w:r w:rsidRPr="001D18B2">
              <w:rPr>
                <w:color w:val="000000"/>
              </w:rPr>
              <w:t>см</w:t>
            </w:r>
            <w:proofErr w:type="gramEnd"/>
            <w:r w:rsidRPr="001D18B2">
              <w:rPr>
                <w:color w:val="000000"/>
              </w:rPr>
              <w:t>.)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135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125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115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120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115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105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 xml:space="preserve">Прыжки через скакалку (раз </w:t>
            </w:r>
            <w:proofErr w:type="gramStart"/>
            <w:r w:rsidRPr="001D18B2">
              <w:rPr>
                <w:color w:val="000000"/>
              </w:rPr>
              <w:t>в</w:t>
            </w:r>
            <w:proofErr w:type="gramEnd"/>
            <w:r w:rsidRPr="001D18B2">
              <w:rPr>
                <w:color w:val="000000"/>
              </w:rPr>
              <w:t xml:space="preserve"> мин)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140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134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120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145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140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125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Метание гранаты 700/500гр. (м.)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32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26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22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18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13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11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Поднимание туловища из положения, лежа на спине (раз)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27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24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18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26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21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15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Подтягивание на перекладине (раз)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11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9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8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22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17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12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Наклон вперёд из положения, сидя (</w:t>
            </w:r>
            <w:proofErr w:type="gramStart"/>
            <w:r w:rsidRPr="001D18B2">
              <w:rPr>
                <w:color w:val="000000"/>
              </w:rPr>
              <w:t>см</w:t>
            </w:r>
            <w:proofErr w:type="gramEnd"/>
            <w:r w:rsidRPr="001D18B2">
              <w:rPr>
                <w:color w:val="000000"/>
              </w:rPr>
              <w:t>.)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9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5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3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8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4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Кросс 3000/2000 м (</w:t>
            </w:r>
            <w:proofErr w:type="spellStart"/>
            <w:r w:rsidRPr="001D18B2">
              <w:rPr>
                <w:color w:val="000000"/>
              </w:rPr>
              <w:t>мин.</w:t>
            </w:r>
            <w:proofErr w:type="gramStart"/>
            <w:r w:rsidRPr="001D18B2">
              <w:rPr>
                <w:color w:val="000000"/>
              </w:rPr>
              <w:t>,с</w:t>
            </w:r>
            <w:proofErr w:type="gramEnd"/>
            <w:r w:rsidRPr="001D18B2">
              <w:rPr>
                <w:color w:val="000000"/>
              </w:rPr>
              <w:t>ек</w:t>
            </w:r>
            <w:proofErr w:type="spellEnd"/>
            <w:r w:rsidRPr="001D18B2">
              <w:rPr>
                <w:color w:val="000000"/>
              </w:rPr>
              <w:t>.)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15,0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16,0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17,0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10,10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11,40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12,40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6-минутный бег (м)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1500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1350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1100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1300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1150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900</w:t>
            </w:r>
          </w:p>
        </w:tc>
      </w:tr>
    </w:tbl>
    <w:p w:rsidR="001D18B2" w:rsidRPr="001D18B2" w:rsidRDefault="001D18B2" w:rsidP="001D18B2">
      <w:pPr>
        <w:spacing w:line="220" w:lineRule="atLeast"/>
        <w:jc w:val="center"/>
        <w:rPr>
          <w:rFonts w:ascii="Arial" w:hAnsi="Arial" w:cs="Arial"/>
          <w:color w:val="000000"/>
          <w:sz w:val="22"/>
          <w:szCs w:val="22"/>
        </w:rPr>
      </w:pPr>
    </w:p>
    <w:p w:rsidR="00C74EDF" w:rsidRDefault="00C74EDF" w:rsidP="001D18B2">
      <w:pPr>
        <w:jc w:val="center"/>
        <w:rPr>
          <w:b/>
          <w:bCs/>
          <w:color w:val="000000"/>
        </w:rPr>
      </w:pPr>
    </w:p>
    <w:p w:rsidR="00C74EDF" w:rsidRDefault="00C74EDF" w:rsidP="001D18B2">
      <w:pPr>
        <w:jc w:val="center"/>
        <w:rPr>
          <w:b/>
          <w:bCs/>
          <w:color w:val="000000"/>
        </w:rPr>
      </w:pPr>
    </w:p>
    <w:p w:rsidR="00C74EDF" w:rsidRDefault="00C74EDF" w:rsidP="001D18B2">
      <w:pPr>
        <w:jc w:val="center"/>
        <w:rPr>
          <w:b/>
          <w:bCs/>
          <w:color w:val="000000"/>
        </w:rPr>
      </w:pPr>
    </w:p>
    <w:p w:rsidR="00C74EDF" w:rsidRDefault="00C74EDF" w:rsidP="001D18B2">
      <w:pPr>
        <w:jc w:val="center"/>
        <w:rPr>
          <w:b/>
          <w:bCs/>
          <w:color w:val="000000"/>
        </w:rPr>
      </w:pPr>
    </w:p>
    <w:p w:rsidR="00C74EDF" w:rsidRDefault="00C74EDF" w:rsidP="001D18B2">
      <w:pPr>
        <w:jc w:val="center"/>
        <w:rPr>
          <w:b/>
          <w:bCs/>
          <w:color w:val="000000"/>
        </w:rPr>
      </w:pPr>
    </w:p>
    <w:p w:rsidR="001D18B2" w:rsidRPr="001D18B2" w:rsidRDefault="001D18B2" w:rsidP="001D18B2">
      <w:pPr>
        <w:jc w:val="center"/>
        <w:rPr>
          <w:rFonts w:ascii="Arial" w:hAnsi="Arial" w:cs="Arial"/>
          <w:color w:val="000000"/>
          <w:sz w:val="22"/>
          <w:szCs w:val="22"/>
        </w:rPr>
      </w:pPr>
      <w:r w:rsidRPr="001D18B2">
        <w:rPr>
          <w:b/>
          <w:bCs/>
          <w:color w:val="000000"/>
        </w:rPr>
        <w:t>Контрольные упражнения 11 класс</w:t>
      </w:r>
    </w:p>
    <w:tbl>
      <w:tblPr>
        <w:tblW w:w="964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180"/>
        <w:gridCol w:w="552"/>
        <w:gridCol w:w="552"/>
        <w:gridCol w:w="1104"/>
        <w:gridCol w:w="552"/>
        <w:gridCol w:w="617"/>
        <w:gridCol w:w="1088"/>
      </w:tblGrid>
      <w:tr w:rsidR="001D18B2" w:rsidRPr="001D18B2" w:rsidTr="001D18B2">
        <w:trPr>
          <w:jc w:val="center"/>
        </w:trPr>
        <w:tc>
          <w:tcPr>
            <w:tcW w:w="4785" w:type="dxa"/>
            <w:vMerge w:val="restart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b/>
                <w:bCs/>
                <w:color w:val="000000"/>
              </w:rPr>
              <w:t>Вид испытания</w:t>
            </w:r>
          </w:p>
        </w:tc>
        <w:tc>
          <w:tcPr>
            <w:tcW w:w="2040" w:type="dxa"/>
            <w:gridSpan w:val="3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Мальчики</w:t>
            </w:r>
          </w:p>
        </w:tc>
        <w:tc>
          <w:tcPr>
            <w:tcW w:w="2085" w:type="dxa"/>
            <w:gridSpan w:val="3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Девочки</w:t>
            </w:r>
          </w:p>
        </w:tc>
      </w:tr>
      <w:tr w:rsidR="001D18B2" w:rsidRPr="001D18B2" w:rsidTr="001D18B2">
        <w:trPr>
          <w:jc w:val="center"/>
        </w:trPr>
        <w:tc>
          <w:tcPr>
            <w:tcW w:w="0" w:type="auto"/>
            <w:vMerge/>
            <w:vAlign w:val="center"/>
            <w:hideMark/>
          </w:tcPr>
          <w:p w:rsidR="001D18B2" w:rsidRPr="001D18B2" w:rsidRDefault="001D18B2" w:rsidP="001D18B2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5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4</w:t>
            </w:r>
          </w:p>
        </w:tc>
        <w:tc>
          <w:tcPr>
            <w:tcW w:w="57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3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5</w:t>
            </w:r>
          </w:p>
        </w:tc>
        <w:tc>
          <w:tcPr>
            <w:tcW w:w="57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4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3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Бег 30м. с высокого старта (сек.)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4,6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4,8</w:t>
            </w:r>
          </w:p>
        </w:tc>
        <w:tc>
          <w:tcPr>
            <w:tcW w:w="57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5,1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5,0</w:t>
            </w:r>
          </w:p>
        </w:tc>
        <w:tc>
          <w:tcPr>
            <w:tcW w:w="57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5,2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5,4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Бег 100м. с низкого старта (сек.)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14,2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14,5</w:t>
            </w:r>
          </w:p>
        </w:tc>
        <w:tc>
          <w:tcPr>
            <w:tcW w:w="57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15,0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16,0</w:t>
            </w:r>
          </w:p>
        </w:tc>
        <w:tc>
          <w:tcPr>
            <w:tcW w:w="57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16,5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17,0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Челночный бег 3х10м. (сек.)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7,2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7,5</w:t>
            </w:r>
          </w:p>
        </w:tc>
        <w:tc>
          <w:tcPr>
            <w:tcW w:w="57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8,1</w:t>
            </w:r>
          </w:p>
        </w:tc>
        <w:tc>
          <w:tcPr>
            <w:tcW w:w="51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8,4</w:t>
            </w:r>
          </w:p>
        </w:tc>
        <w:tc>
          <w:tcPr>
            <w:tcW w:w="570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8,7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9,6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Прыжок в длину с места (</w:t>
            </w:r>
            <w:proofErr w:type="gramStart"/>
            <w:r w:rsidRPr="001D18B2">
              <w:rPr>
                <w:color w:val="000000"/>
              </w:rPr>
              <w:t>см</w:t>
            </w:r>
            <w:proofErr w:type="gramEnd"/>
            <w:r w:rsidRPr="001D18B2">
              <w:rPr>
                <w:color w:val="000000"/>
              </w:rPr>
              <w:t>.)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230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210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180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210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190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160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Прыжок в длину с разбега (</w:t>
            </w:r>
            <w:proofErr w:type="gramStart"/>
            <w:r w:rsidRPr="001D18B2">
              <w:rPr>
                <w:color w:val="000000"/>
              </w:rPr>
              <w:t>см</w:t>
            </w:r>
            <w:proofErr w:type="gramEnd"/>
            <w:r w:rsidRPr="001D18B2">
              <w:rPr>
                <w:color w:val="000000"/>
              </w:rPr>
              <w:t>.)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460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420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370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380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340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310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Прыжок в высоту с разбега (</w:t>
            </w:r>
            <w:proofErr w:type="gramStart"/>
            <w:r w:rsidRPr="001D18B2">
              <w:rPr>
                <w:color w:val="000000"/>
              </w:rPr>
              <w:t>см</w:t>
            </w:r>
            <w:proofErr w:type="gramEnd"/>
            <w:r w:rsidRPr="001D18B2">
              <w:rPr>
                <w:color w:val="000000"/>
              </w:rPr>
              <w:t>.)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135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130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120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120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150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105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 xml:space="preserve">Прыжки через скакалку (раз </w:t>
            </w:r>
            <w:proofErr w:type="gramStart"/>
            <w:r w:rsidRPr="001D18B2">
              <w:rPr>
                <w:color w:val="000000"/>
              </w:rPr>
              <w:t>в</w:t>
            </w:r>
            <w:proofErr w:type="gramEnd"/>
            <w:r w:rsidRPr="001D18B2">
              <w:rPr>
                <w:color w:val="000000"/>
              </w:rPr>
              <w:t xml:space="preserve"> мин)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145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139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120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150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145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125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Метание гранаты 700/500гр. (м.)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38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32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26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23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18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12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Поднимание туловища из положения, лежа на спине (раз)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29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25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19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27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24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18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Подтягивание на перекладине (раз)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14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12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10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23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18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14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Наклон вперёд из положения, сидя (</w:t>
            </w:r>
            <w:proofErr w:type="gramStart"/>
            <w:r w:rsidRPr="001D18B2">
              <w:rPr>
                <w:color w:val="000000"/>
              </w:rPr>
              <w:t>см</w:t>
            </w:r>
            <w:proofErr w:type="gramEnd"/>
            <w:r w:rsidRPr="001D18B2">
              <w:rPr>
                <w:color w:val="000000"/>
              </w:rPr>
              <w:t>.)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7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-6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11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8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5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Кросс 3000/2000 м (мин., сек.)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13,0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15,0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16,30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10,0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11,30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12,20</w:t>
            </w:r>
          </w:p>
        </w:tc>
      </w:tr>
      <w:tr w:rsidR="001D18B2" w:rsidRPr="001D18B2" w:rsidTr="001D18B2">
        <w:trPr>
          <w:jc w:val="center"/>
        </w:trPr>
        <w:tc>
          <w:tcPr>
            <w:tcW w:w="4785" w:type="dxa"/>
            <w:vAlign w:val="center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6-минутный бег (м)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1550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1400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1150</w:t>
            </w:r>
          </w:p>
        </w:tc>
        <w:tc>
          <w:tcPr>
            <w:tcW w:w="51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1350</w:t>
            </w:r>
          </w:p>
        </w:tc>
        <w:tc>
          <w:tcPr>
            <w:tcW w:w="570" w:type="dxa"/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1200</w:t>
            </w:r>
          </w:p>
        </w:tc>
        <w:tc>
          <w:tcPr>
            <w:tcW w:w="555" w:type="dxa"/>
            <w:tcBorders>
              <w:top w:val="double" w:sz="2" w:space="0" w:color="C0C0C0"/>
              <w:left w:val="double" w:sz="2" w:space="0" w:color="C0C0C0"/>
              <w:bottom w:val="double" w:sz="2" w:space="0" w:color="C0C0C0"/>
              <w:right w:val="double" w:sz="2" w:space="0" w:color="C0C0C0"/>
            </w:tcBorders>
            <w:hideMark/>
          </w:tcPr>
          <w:p w:rsidR="001D18B2" w:rsidRPr="001D18B2" w:rsidRDefault="001D18B2" w:rsidP="001D18B2">
            <w:pPr>
              <w:jc w:val="center"/>
              <w:rPr>
                <w:rFonts w:ascii="Arial" w:hAnsi="Arial" w:cs="Arial"/>
                <w:color w:val="000000"/>
              </w:rPr>
            </w:pPr>
            <w:r w:rsidRPr="001D18B2">
              <w:rPr>
                <w:color w:val="000000"/>
              </w:rPr>
              <w:t>850</w:t>
            </w:r>
          </w:p>
        </w:tc>
      </w:tr>
    </w:tbl>
    <w:p w:rsidR="00CA2A27" w:rsidRPr="00CA2A27" w:rsidRDefault="00CA2A27" w:rsidP="00CA2A27">
      <w:pPr>
        <w:jc w:val="center"/>
        <w:rPr>
          <w:b/>
          <w:sz w:val="20"/>
          <w:szCs w:val="20"/>
        </w:rPr>
      </w:pPr>
      <w:r w:rsidRPr="00CA2A27">
        <w:rPr>
          <w:b/>
          <w:sz w:val="20"/>
          <w:szCs w:val="20"/>
        </w:rPr>
        <w:br w:type="page"/>
      </w:r>
    </w:p>
    <w:p w:rsidR="00CA2A27" w:rsidRPr="00CA2A27" w:rsidRDefault="00CA2A27" w:rsidP="00CA2A27">
      <w:pPr>
        <w:rPr>
          <w:sz w:val="20"/>
          <w:szCs w:val="20"/>
        </w:rPr>
      </w:pPr>
    </w:p>
    <w:p w:rsidR="00C140A6" w:rsidRDefault="00C140A6" w:rsidP="00C140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Вопросы для теоретического зачёта. (10 - 11 класс)</w:t>
      </w:r>
    </w:p>
    <w:p w:rsidR="00C140A6" w:rsidRPr="006D5D7F" w:rsidRDefault="00C140A6" w:rsidP="00C140A6">
      <w:r>
        <w:rPr>
          <w:b/>
        </w:rPr>
        <w:t xml:space="preserve">Тема: </w:t>
      </w:r>
      <w:r w:rsidRPr="006D5D7F">
        <w:t>лёгкая атлетика.</w:t>
      </w:r>
    </w:p>
    <w:p w:rsidR="00C140A6" w:rsidRPr="006D5D7F" w:rsidRDefault="00C140A6" w:rsidP="00C140A6">
      <w:r>
        <w:rPr>
          <w:b/>
        </w:rPr>
        <w:t xml:space="preserve">Цель: </w:t>
      </w:r>
      <w:r w:rsidRPr="006D5D7F">
        <w:t>проверить сформированность предметных знаний, умений и навыков по изучаемым, в ходе реализации рабочей программе, темами и их соответствие требованиям государственного образовательного стандарта.</w:t>
      </w:r>
    </w:p>
    <w:p w:rsidR="00CA2A27" w:rsidRDefault="00CA2A27" w:rsidP="00CA2A27">
      <w:pPr>
        <w:rPr>
          <w:sz w:val="20"/>
          <w:szCs w:val="20"/>
        </w:rPr>
      </w:pPr>
    </w:p>
    <w:tbl>
      <w:tblPr>
        <w:tblStyle w:val="a6"/>
        <w:tblW w:w="0" w:type="auto"/>
        <w:tblLook w:val="01E0"/>
      </w:tblPr>
      <w:tblGrid>
        <w:gridCol w:w="9828"/>
        <w:gridCol w:w="1080"/>
      </w:tblGrid>
      <w:tr w:rsidR="00C140A6" w:rsidTr="003A7D9D">
        <w:tc>
          <w:tcPr>
            <w:tcW w:w="9828" w:type="dxa"/>
          </w:tcPr>
          <w:p w:rsidR="00C140A6" w:rsidRPr="000904D3" w:rsidRDefault="00C140A6" w:rsidP="003A7D9D">
            <w:pPr>
              <w:jc w:val="center"/>
              <w:rPr>
                <w:b/>
              </w:rPr>
            </w:pPr>
            <w:r w:rsidRPr="000904D3">
              <w:rPr>
                <w:b/>
              </w:rPr>
              <w:t>Вопросы и предлагаемые ответы</w:t>
            </w:r>
          </w:p>
        </w:tc>
        <w:tc>
          <w:tcPr>
            <w:tcW w:w="1080" w:type="dxa"/>
          </w:tcPr>
          <w:p w:rsidR="00C140A6" w:rsidRPr="000904D3" w:rsidRDefault="00C140A6" w:rsidP="003A7D9D">
            <w:pPr>
              <w:jc w:val="center"/>
              <w:rPr>
                <w:b/>
              </w:rPr>
            </w:pPr>
            <w:r w:rsidRPr="000904D3">
              <w:rPr>
                <w:b/>
              </w:rPr>
              <w:t xml:space="preserve">Ответы </w:t>
            </w: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>Какие виды не включает в себя лёгкая атлетика?</w:t>
            </w:r>
          </w:p>
          <w:p w:rsidR="00C140A6" w:rsidRDefault="00C140A6" w:rsidP="003A7D9D">
            <w:pPr>
              <w:ind w:left="720"/>
            </w:pPr>
            <w:r>
              <w:t>а) ходьбу и бег; в) опорные прыжки;</w:t>
            </w:r>
          </w:p>
          <w:p w:rsidR="00C140A6" w:rsidRPr="0084641F" w:rsidRDefault="00C140A6" w:rsidP="003A7D9D">
            <w:r>
              <w:t>б) прыжки и метания;        г) многоборье.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sz w:val="28"/>
                <w:szCs w:val="28"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>Многоборье – это вид лёгкой атлетики, получивший своё название по количеству входящих в него видов. Какого вида многоборья не бывает?</w:t>
            </w:r>
          </w:p>
          <w:p w:rsidR="00C140A6" w:rsidRDefault="00C140A6" w:rsidP="003A7D9D">
            <w:pPr>
              <w:ind w:left="720"/>
            </w:pPr>
            <w:r>
              <w:t xml:space="preserve">а)  пятиборья; в) </w:t>
            </w:r>
            <w:proofErr w:type="spellStart"/>
            <w:r>
              <w:t>девятибовья</w:t>
            </w:r>
            <w:proofErr w:type="spellEnd"/>
            <w:r>
              <w:t>;</w:t>
            </w:r>
          </w:p>
          <w:p w:rsidR="00C140A6" w:rsidRPr="000904D3" w:rsidRDefault="00C140A6" w:rsidP="003A7D9D">
            <w:pPr>
              <w:rPr>
                <w:lang w:val="en-US"/>
              </w:rPr>
            </w:pPr>
            <w:r>
              <w:t>б) семиборья;г) десятиборья.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sz w:val="28"/>
                <w:szCs w:val="28"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>Техника бега на средние и длинные дистанции отличается от техники бега на короткие дистанции, прежде всего…</w:t>
            </w:r>
          </w:p>
          <w:p w:rsidR="00C140A6" w:rsidRPr="00FE6F84" w:rsidRDefault="00C140A6" w:rsidP="003A7D9D">
            <w:pPr>
              <w:ind w:left="720"/>
            </w:pPr>
            <w:r>
              <w:t>а) работой рук; в) постановкой стопы на дорожку;</w:t>
            </w:r>
          </w:p>
          <w:p w:rsidR="00C140A6" w:rsidRPr="00F33A58" w:rsidRDefault="00C140A6" w:rsidP="003A7D9D">
            <w:r>
              <w:t>б) углом отталкивания ногой от дорожки;  г) наклоном головы.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 xml:space="preserve">Сильно сжатые кулаки и излишнее напряжение плечевого пояса при беге приводят </w:t>
            </w:r>
            <w:proofErr w:type="gramStart"/>
            <w:r w:rsidRPr="00B6173A">
              <w:rPr>
                <w:b/>
              </w:rPr>
              <w:t>к</w:t>
            </w:r>
            <w:proofErr w:type="gramEnd"/>
            <w:r w:rsidRPr="00B6173A">
              <w:rPr>
                <w:b/>
              </w:rPr>
              <w:t xml:space="preserve"> …</w:t>
            </w:r>
          </w:p>
          <w:p w:rsidR="00C140A6" w:rsidRDefault="00C140A6" w:rsidP="003A7D9D">
            <w:pPr>
              <w:ind w:left="720"/>
            </w:pPr>
            <w:r>
              <w:t>а) повышению скорости бега;                            в) увеличению длины бегового шага;</w:t>
            </w:r>
          </w:p>
          <w:p w:rsidR="00C140A6" w:rsidRDefault="00C140A6" w:rsidP="003A7D9D">
            <w:r>
              <w:t xml:space="preserve">            б) скованности всех движений бегуна;             г) более сильному отталкиванию </w:t>
            </w:r>
          </w:p>
          <w:p w:rsidR="00C140A6" w:rsidRPr="00F33A58" w:rsidRDefault="00C140A6" w:rsidP="003A7D9D">
            <w:r>
              <w:t xml:space="preserve">                                                                                              ногами.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>Какое влияние на бег оказывает чрезмерный наклон туловища бегуна вперёд?</w:t>
            </w:r>
          </w:p>
          <w:p w:rsidR="00C140A6" w:rsidRDefault="00C140A6" w:rsidP="003A7D9D">
            <w:pPr>
              <w:ind w:left="720"/>
            </w:pPr>
            <w:r>
              <w:t>а) сокращает длину бегового шага;            в) способствует выносу бедра вперёд-вверх;</w:t>
            </w:r>
          </w:p>
          <w:p w:rsidR="00C140A6" w:rsidRPr="00F33A58" w:rsidRDefault="00C140A6" w:rsidP="003A7D9D">
            <w:pPr>
              <w:ind w:left="720"/>
            </w:pPr>
            <w:r>
              <w:t>б) увеличивает скорость бега;                     г) помогает скоординировать движения.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 xml:space="preserve">Прямое положение туловища при беге (или его наклон назад) приводит </w:t>
            </w:r>
            <w:proofErr w:type="gramStart"/>
            <w:r w:rsidRPr="00B6173A">
              <w:rPr>
                <w:b/>
              </w:rPr>
              <w:t>к</w:t>
            </w:r>
            <w:proofErr w:type="gramEnd"/>
            <w:r w:rsidRPr="00B6173A">
              <w:rPr>
                <w:b/>
              </w:rPr>
              <w:t>…</w:t>
            </w:r>
          </w:p>
          <w:p w:rsidR="00C140A6" w:rsidRDefault="00C140A6" w:rsidP="003A7D9D">
            <w:pPr>
              <w:ind w:left="720"/>
            </w:pPr>
            <w:r>
              <w:t>а) узкой постановке ступней;                             в) незаконченному толчку ногой;</w:t>
            </w:r>
          </w:p>
          <w:p w:rsidR="00C140A6" w:rsidRPr="00F33A58" w:rsidRDefault="00C140A6" w:rsidP="003A7D9D">
            <w:r>
              <w:t xml:space="preserve">            б) свободной работе рук;                                    г) снижению скорости бега.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 xml:space="preserve">Широкая постановка ступней при беге приводит </w:t>
            </w:r>
            <w:proofErr w:type="gramStart"/>
            <w:r w:rsidRPr="00B6173A">
              <w:rPr>
                <w:b/>
              </w:rPr>
              <w:t>к</w:t>
            </w:r>
            <w:proofErr w:type="gramEnd"/>
            <w:r w:rsidRPr="00B6173A">
              <w:rPr>
                <w:b/>
              </w:rPr>
              <w:t xml:space="preserve"> …</w:t>
            </w:r>
          </w:p>
          <w:p w:rsidR="00C140A6" w:rsidRDefault="00C140A6" w:rsidP="003A7D9D">
            <w:pPr>
              <w:ind w:left="720"/>
            </w:pPr>
            <w:r>
              <w:t>а) улучшению спортивного результата;            в) снижению скорости бега;</w:t>
            </w:r>
          </w:p>
          <w:p w:rsidR="00C140A6" w:rsidRPr="00F33A58" w:rsidRDefault="00C140A6" w:rsidP="003A7D9D">
            <w:r>
              <w:t xml:space="preserve">            б) увеличению длины бегового шага;                г) более сильному толчку ногой.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>Укажите, на какие фазы делится бег на короткие дистанции?</w:t>
            </w:r>
          </w:p>
          <w:p w:rsidR="00C140A6" w:rsidRDefault="00C140A6" w:rsidP="003A7D9D">
            <w:pPr>
              <w:ind w:left="720"/>
            </w:pPr>
            <w:r>
              <w:t>а) старт, набор скорости, финиш;</w:t>
            </w:r>
          </w:p>
          <w:p w:rsidR="00C140A6" w:rsidRDefault="00C140A6" w:rsidP="003A7D9D">
            <w:pPr>
              <w:ind w:left="720"/>
            </w:pPr>
            <w:r>
              <w:t>б) стартовый разбег, бег по дистанции, финишный рывок;</w:t>
            </w:r>
          </w:p>
          <w:p w:rsidR="00C140A6" w:rsidRDefault="00C140A6" w:rsidP="003A7D9D">
            <w:pPr>
              <w:ind w:left="720"/>
            </w:pPr>
            <w:r>
              <w:t xml:space="preserve">в) </w:t>
            </w:r>
            <w:proofErr w:type="spellStart"/>
            <w:r>
              <w:t>стартование</w:t>
            </w:r>
            <w:proofErr w:type="spellEnd"/>
            <w:r>
              <w:t>, разгон, финиширование;</w:t>
            </w:r>
          </w:p>
          <w:p w:rsidR="00C140A6" w:rsidRPr="00F33A58" w:rsidRDefault="00C140A6" w:rsidP="003A7D9D">
            <w:pPr>
              <w:ind w:left="720"/>
            </w:pPr>
            <w:r>
              <w:t>г) стартовый разгон, бег вперёд, финишный толчок.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Default="00C140A6" w:rsidP="00C140A6">
            <w:pPr>
              <w:numPr>
                <w:ilvl w:val="0"/>
                <w:numId w:val="11"/>
              </w:numPr>
            </w:pPr>
            <w:r>
              <w:lastRenderedPageBreak/>
              <w:t>Специальная разминка бегуна перед соревнованиями включает в себя…</w:t>
            </w:r>
          </w:p>
          <w:p w:rsidR="00C140A6" w:rsidRDefault="00C140A6" w:rsidP="003A7D9D">
            <w:pPr>
              <w:ind w:left="720"/>
            </w:pPr>
            <w:r>
              <w:t>а) упражнения с отягощениями;</w:t>
            </w:r>
          </w:p>
          <w:p w:rsidR="00C140A6" w:rsidRDefault="00C140A6" w:rsidP="003A7D9D">
            <w:pPr>
              <w:ind w:left="720"/>
            </w:pPr>
            <w:r>
              <w:t xml:space="preserve">б) </w:t>
            </w:r>
            <w:proofErr w:type="spellStart"/>
            <w:r>
              <w:t>повторноепробегание</w:t>
            </w:r>
            <w:proofErr w:type="spellEnd"/>
            <w:r>
              <w:t xml:space="preserve"> коротких отрезков;</w:t>
            </w:r>
          </w:p>
          <w:p w:rsidR="00C140A6" w:rsidRDefault="00C140A6" w:rsidP="003A7D9D">
            <w:pPr>
              <w:ind w:left="720"/>
            </w:pPr>
            <w:r>
              <w:t>в) большое количество общеразвивающих упражнений;</w:t>
            </w:r>
          </w:p>
          <w:p w:rsidR="00C140A6" w:rsidRDefault="00C140A6" w:rsidP="003A7D9D">
            <w:pPr>
              <w:ind w:left="360"/>
            </w:pPr>
            <w:r>
              <w:t xml:space="preserve">      г) горячий душ.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>Бег на средние и длинные дистанции начинается…</w:t>
            </w:r>
          </w:p>
          <w:p w:rsidR="00C140A6" w:rsidRDefault="00C140A6" w:rsidP="003A7D9D">
            <w:pPr>
              <w:ind w:left="720"/>
            </w:pPr>
            <w:r>
              <w:t>а) с низкого старта;                                               в) с хода;</w:t>
            </w:r>
          </w:p>
          <w:p w:rsidR="00C140A6" w:rsidRDefault="00C140A6" w:rsidP="003A7D9D">
            <w:r>
              <w:t xml:space="preserve">            б) с высокого старта;                                             г) с опорой на одну руку.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>Какие виды эстафетного бега включены в программу Олимпийских игр?</w:t>
            </w:r>
          </w:p>
          <w:p w:rsidR="00C140A6" w:rsidRDefault="00C140A6" w:rsidP="003A7D9D">
            <w:pPr>
              <w:ind w:left="720"/>
            </w:pPr>
            <w:r>
              <w:t>а) 4х100 м;                                                              в) 4х400 м;</w:t>
            </w:r>
          </w:p>
          <w:p w:rsidR="00C140A6" w:rsidRDefault="00C140A6" w:rsidP="003A7D9D">
            <w:pPr>
              <w:ind w:left="720"/>
            </w:pPr>
            <w:r>
              <w:t xml:space="preserve">б) 4х200 м;                                                              г) 4х </w:t>
            </w:r>
            <w:smartTag w:uri="urn:schemas-microsoft-com:office:smarttags" w:element="metricconverter">
              <w:smartTagPr>
                <w:attr w:name="ProductID" w:val="600 м"/>
              </w:smartTagPr>
              <w:r>
                <w:t>600 м</w:t>
              </w:r>
            </w:smartTag>
            <w:r>
              <w:t>;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>К бегу с естественными препятствиями не относится …</w:t>
            </w:r>
          </w:p>
          <w:p w:rsidR="00C140A6" w:rsidRDefault="00C140A6" w:rsidP="003A7D9D">
            <w:pPr>
              <w:ind w:left="720"/>
            </w:pPr>
            <w:r>
              <w:t>а) бег по пересечённой местности;                     в) кросс.</w:t>
            </w:r>
          </w:p>
          <w:p w:rsidR="00C140A6" w:rsidRDefault="00C140A6" w:rsidP="003A7D9D">
            <w:pPr>
              <w:ind w:left="720"/>
            </w:pPr>
            <w:r>
              <w:t>б) марафонский бег;                                             г) бег с препятствиями.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>Один из видов бега с искусственными препятствиями называется…</w:t>
            </w:r>
          </w:p>
          <w:p w:rsidR="00C140A6" w:rsidRDefault="00C140A6" w:rsidP="003A7D9D">
            <w:pPr>
              <w:ind w:left="720"/>
            </w:pPr>
            <w:r>
              <w:t xml:space="preserve">а) степ-тест;                                                           в) </w:t>
            </w:r>
            <w:proofErr w:type="spellStart"/>
            <w:r>
              <w:t>стиплчез</w:t>
            </w:r>
            <w:proofErr w:type="spellEnd"/>
            <w:r>
              <w:t>;</w:t>
            </w:r>
          </w:p>
          <w:p w:rsidR="00C140A6" w:rsidRDefault="00C140A6" w:rsidP="003A7D9D">
            <w:r>
              <w:t xml:space="preserve">            б) </w:t>
            </w:r>
            <w:proofErr w:type="spellStart"/>
            <w:r>
              <w:t>стретчинг</w:t>
            </w:r>
            <w:proofErr w:type="spellEnd"/>
            <w:r>
              <w:t xml:space="preserve">;                                                          г) </w:t>
            </w:r>
            <w:proofErr w:type="spellStart"/>
            <w:r>
              <w:t>фартлек</w:t>
            </w:r>
            <w:proofErr w:type="spellEnd"/>
            <w:r>
              <w:t>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>Укажите, какого вида прыжков в длину с разбега не существует?</w:t>
            </w:r>
          </w:p>
          <w:p w:rsidR="00C140A6" w:rsidRDefault="00C140A6" w:rsidP="003A7D9D">
            <w:pPr>
              <w:ind w:left="720"/>
            </w:pPr>
            <w:r>
              <w:t>а) согнув ноги;                                                       в) согнувшись;</w:t>
            </w:r>
          </w:p>
          <w:p w:rsidR="00C140A6" w:rsidRDefault="00C140A6" w:rsidP="003A7D9D">
            <w:r>
              <w:t xml:space="preserve">            б) прогнувшись;                                                     г) ножницы. 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>Укажите вид прыжков, который используется как тренировочное средство и контрольное упражнение?</w:t>
            </w:r>
          </w:p>
          <w:p w:rsidR="00C140A6" w:rsidRDefault="00C140A6" w:rsidP="003A7D9D">
            <w:pPr>
              <w:ind w:left="720"/>
            </w:pPr>
            <w:r>
              <w:t>а) прыжок в длину с разбега;                                г) прыжок в высоту с разбега;</w:t>
            </w:r>
          </w:p>
          <w:p w:rsidR="00C140A6" w:rsidRDefault="00C140A6" w:rsidP="003A7D9D">
            <w:pPr>
              <w:ind w:left="720"/>
            </w:pPr>
            <w:r>
              <w:t>б) тройной прыжок;                                               д) прыжок с шестом,</w:t>
            </w:r>
          </w:p>
          <w:p w:rsidR="00C140A6" w:rsidRDefault="00C140A6" w:rsidP="003A7D9D">
            <w:pPr>
              <w:ind w:left="720"/>
            </w:pPr>
            <w:r>
              <w:t>в) прыжок в длину с места;                                   е) прыжок «лягушкой».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 xml:space="preserve">Результат в прыжках в длину с разбега на 80-90 % зависит </w:t>
            </w:r>
            <w:proofErr w:type="gramStart"/>
            <w:r w:rsidRPr="00B6173A">
              <w:rPr>
                <w:b/>
              </w:rPr>
              <w:t>от</w:t>
            </w:r>
            <w:proofErr w:type="gramEnd"/>
            <w:r w:rsidRPr="00B6173A">
              <w:rPr>
                <w:b/>
              </w:rPr>
              <w:t>…</w:t>
            </w:r>
          </w:p>
          <w:p w:rsidR="00C140A6" w:rsidRDefault="00C140A6" w:rsidP="003A7D9D">
            <w:pPr>
              <w:ind w:left="720"/>
            </w:pPr>
            <w:r>
              <w:t>а) максимальной скорости разбега и отталкивания;</w:t>
            </w:r>
          </w:p>
          <w:p w:rsidR="00C140A6" w:rsidRDefault="00C140A6" w:rsidP="003A7D9D">
            <w:pPr>
              <w:ind w:left="720"/>
            </w:pPr>
            <w:r>
              <w:t>б) способа прыжка;</w:t>
            </w:r>
          </w:p>
          <w:p w:rsidR="00C140A6" w:rsidRDefault="00C140A6" w:rsidP="003A7D9D">
            <w:pPr>
              <w:ind w:left="720"/>
            </w:pPr>
            <w:r>
              <w:t>в) быстрого выноса маховой ноги;</w:t>
            </w:r>
          </w:p>
          <w:p w:rsidR="00C140A6" w:rsidRPr="00F33A58" w:rsidRDefault="00C140A6" w:rsidP="003A7D9D">
            <w:pPr>
              <w:ind w:left="720"/>
            </w:pPr>
            <w:r>
              <w:t>г) одновременной работе рук при отталкивании.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>Приземление в прыжки в длину с разбега осуществляется…</w:t>
            </w:r>
          </w:p>
          <w:p w:rsidR="00C140A6" w:rsidRDefault="00C140A6" w:rsidP="003A7D9D">
            <w:pPr>
              <w:ind w:left="720"/>
            </w:pPr>
            <w:r>
              <w:t>а) на маты;                                                              в) в песок;</w:t>
            </w:r>
          </w:p>
          <w:p w:rsidR="00C140A6" w:rsidRDefault="00C140A6" w:rsidP="003A7D9D">
            <w:r>
              <w:t xml:space="preserve">            б) в воду;                                                                 г) в прыжковую яму.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>Назовите способ прыжка в высоту с разбега, когда переход через планку осуществляется спиной к ней?</w:t>
            </w:r>
          </w:p>
          <w:p w:rsidR="00C140A6" w:rsidRDefault="00C140A6" w:rsidP="003A7D9D">
            <w:pPr>
              <w:ind w:left="720"/>
            </w:pPr>
            <w:r>
              <w:t>а) перешагивание;                                                 г) волна;</w:t>
            </w:r>
          </w:p>
          <w:p w:rsidR="00C140A6" w:rsidRDefault="00C140A6" w:rsidP="003A7D9D">
            <w:r>
              <w:t xml:space="preserve">            б) перекат;                                                             </w:t>
            </w:r>
            <w:proofErr w:type="spellStart"/>
            <w:r>
              <w:t>д</w:t>
            </w:r>
            <w:proofErr w:type="spellEnd"/>
            <w:r>
              <w:t xml:space="preserve">) </w:t>
            </w:r>
            <w:proofErr w:type="spellStart"/>
            <w:r>
              <w:t>фосбери</w:t>
            </w:r>
            <w:r w:rsidRPr="000904D3">
              <w:t>-</w:t>
            </w:r>
            <w:r>
              <w:t>флоп</w:t>
            </w:r>
            <w:proofErr w:type="spellEnd"/>
            <w:r>
              <w:t>.</w:t>
            </w:r>
          </w:p>
          <w:p w:rsidR="00C140A6" w:rsidRDefault="00C140A6" w:rsidP="003A7D9D">
            <w:pPr>
              <w:ind w:left="720"/>
            </w:pPr>
            <w:r>
              <w:lastRenderedPageBreak/>
              <w:t>в) перекидной;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lastRenderedPageBreak/>
              <w:t>Если при метании снаряд (мяч, граната, копьё) вышел за пределы сектора, то по правилам соревнований…</w:t>
            </w:r>
          </w:p>
          <w:p w:rsidR="00C140A6" w:rsidRDefault="00C140A6" w:rsidP="003A7D9D">
            <w:pPr>
              <w:ind w:left="720"/>
            </w:pPr>
            <w:r>
              <w:t>а) результат засчитывается;</w:t>
            </w:r>
          </w:p>
          <w:p w:rsidR="00C140A6" w:rsidRDefault="00C140A6" w:rsidP="003A7D9D">
            <w:pPr>
              <w:ind w:left="720"/>
            </w:pPr>
            <w:r>
              <w:t>б) разрешается дополнительный бросок;</w:t>
            </w:r>
          </w:p>
          <w:p w:rsidR="00C140A6" w:rsidRDefault="00C140A6" w:rsidP="003A7D9D">
            <w:pPr>
              <w:ind w:left="720"/>
            </w:pPr>
            <w:r>
              <w:t>в) попытка засчитывается, а результат нет;</w:t>
            </w:r>
          </w:p>
          <w:p w:rsidR="00C140A6" w:rsidRPr="00F33A58" w:rsidRDefault="00C140A6" w:rsidP="003A7D9D">
            <w:pPr>
              <w:ind w:left="720"/>
            </w:pPr>
            <w:r>
              <w:t>г) спортсмен снимается с соревнований.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>Метания классифицируют по фазе перед финальным усилием. Какой подготовки к финальному усилию не существует?</w:t>
            </w:r>
          </w:p>
          <w:p w:rsidR="00C140A6" w:rsidRDefault="00C140A6" w:rsidP="003A7D9D">
            <w:pPr>
              <w:ind w:left="720"/>
            </w:pPr>
            <w:r>
              <w:t>а) предварительного вращения;                          в) скачка;</w:t>
            </w:r>
          </w:p>
          <w:p w:rsidR="00C140A6" w:rsidRDefault="00C140A6" w:rsidP="003A7D9D">
            <w:r>
              <w:t xml:space="preserve">            б) разбега;                                                              г) прыжка.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ind w:left="360" w:firstLine="0"/>
              <w:rPr>
                <w:b/>
              </w:rPr>
            </w:pPr>
            <w:r w:rsidRPr="00B6173A">
              <w:rPr>
                <w:b/>
              </w:rPr>
              <w:t>В лёгкой атлетике ядро…</w:t>
            </w:r>
          </w:p>
          <w:p w:rsidR="00C140A6" w:rsidRDefault="00C140A6" w:rsidP="003A7D9D">
            <w:pPr>
              <w:ind w:left="360"/>
            </w:pPr>
            <w:r>
              <w:t xml:space="preserve">      а) метают;                                                              в) бросают;                                                                </w:t>
            </w:r>
          </w:p>
          <w:p w:rsidR="00C140A6" w:rsidRDefault="00C140A6" w:rsidP="003A7D9D">
            <w:pPr>
              <w:ind w:left="360"/>
            </w:pPr>
            <w:r>
              <w:t xml:space="preserve">      б) толкают;                                                            г) кидают.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 xml:space="preserve">При самостоятельных занятиях лёгкой атлетикой наиболее эффективным является контроль над физической нагрузкой </w:t>
            </w:r>
            <w:proofErr w:type="gramStart"/>
            <w:r w:rsidRPr="00B6173A">
              <w:rPr>
                <w:b/>
              </w:rPr>
              <w:t>по</w:t>
            </w:r>
            <w:proofErr w:type="gramEnd"/>
            <w:r w:rsidRPr="00B6173A">
              <w:rPr>
                <w:b/>
              </w:rPr>
              <w:t>…</w:t>
            </w:r>
          </w:p>
          <w:p w:rsidR="00C140A6" w:rsidRDefault="00C140A6" w:rsidP="003A7D9D">
            <w:pPr>
              <w:ind w:left="720"/>
            </w:pPr>
            <w:r>
              <w:t>а) частоте дыхания;                                              в) самочувствию;</w:t>
            </w:r>
          </w:p>
          <w:p w:rsidR="00C140A6" w:rsidRPr="00F33A58" w:rsidRDefault="00C140A6" w:rsidP="003A7D9D">
            <w:pPr>
              <w:ind w:left="720"/>
            </w:pPr>
            <w:r>
              <w:t>б) частоте сердечных сокращений;                     г) чрезмерному потоотделению.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>Длина бровки на стадионе стандартных размеров равна…</w:t>
            </w:r>
          </w:p>
          <w:p w:rsidR="00C140A6" w:rsidRDefault="00C140A6" w:rsidP="003A7D9D">
            <w:pPr>
              <w:ind w:left="720"/>
            </w:pPr>
            <w:r>
              <w:t xml:space="preserve">а) </w:t>
            </w:r>
            <w:smartTag w:uri="urn:schemas-microsoft-com:office:smarttags" w:element="metricconverter">
              <w:smartTagPr>
                <w:attr w:name="ProductID" w:val="398 м"/>
              </w:smartTagPr>
              <w:r>
                <w:t>398 м</w:t>
              </w:r>
            </w:smartTag>
            <w:r>
              <w:t xml:space="preserve">;                                                                 в) </w:t>
            </w:r>
            <w:smartTag w:uri="urn:schemas-microsoft-com:office:smarttags" w:element="metricconverter">
              <w:smartTagPr>
                <w:attr w:name="ProductID" w:val="400 м"/>
              </w:smartTagPr>
              <w:r>
                <w:t>400 м</w:t>
              </w:r>
            </w:smartTag>
            <w:r>
              <w:t xml:space="preserve">;                                        </w:t>
            </w:r>
          </w:p>
          <w:p w:rsidR="00C140A6" w:rsidRPr="00F33A58" w:rsidRDefault="00C140A6" w:rsidP="003A7D9D">
            <w:r>
              <w:t xml:space="preserve">            б) </w:t>
            </w:r>
            <w:smartTag w:uri="urn:schemas-microsoft-com:office:smarttags" w:element="metricconverter">
              <w:smartTagPr>
                <w:attr w:name="ProductID" w:val="399 м"/>
              </w:smartTagPr>
              <w:r>
                <w:t>399 м</w:t>
              </w:r>
            </w:smartTag>
            <w:r>
              <w:t xml:space="preserve">;                                                                 г) </w:t>
            </w:r>
            <w:smartTag w:uri="urn:schemas-microsoft-com:office:smarttags" w:element="metricconverter">
              <w:smartTagPr>
                <w:attr w:name="ProductID" w:val="401 м"/>
              </w:smartTagPr>
              <w:r>
                <w:t>401 м</w:t>
              </w:r>
            </w:smartTag>
            <w:r>
              <w:t>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>Какой вид лёгкой атлетики является циклическим?</w:t>
            </w:r>
          </w:p>
          <w:p w:rsidR="00C140A6" w:rsidRDefault="00C140A6" w:rsidP="003A7D9D">
            <w:pPr>
              <w:ind w:left="720"/>
            </w:pPr>
            <w:r>
              <w:t xml:space="preserve">а) прыжок с шестом;                                            в) бег </w:t>
            </w:r>
            <w:smartTag w:uri="urn:schemas-microsoft-com:office:smarttags" w:element="metricconverter">
              <w:smartTagPr>
                <w:attr w:name="ProductID" w:val="100 м"/>
              </w:smartTagPr>
              <w:r>
                <w:t>100 м</w:t>
              </w:r>
            </w:smartTag>
            <w:r>
              <w:t>;</w:t>
            </w:r>
          </w:p>
          <w:p w:rsidR="00C140A6" w:rsidRDefault="00C140A6" w:rsidP="003A7D9D">
            <w:pPr>
              <w:ind w:left="720"/>
            </w:pPr>
            <w:r>
              <w:t>б) метание молота;                                               г) тройной прыжок.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  <w:tr w:rsidR="00C140A6" w:rsidTr="003A7D9D">
        <w:tc>
          <w:tcPr>
            <w:tcW w:w="9828" w:type="dxa"/>
          </w:tcPr>
          <w:p w:rsidR="00C140A6" w:rsidRPr="00B6173A" w:rsidRDefault="00C140A6" w:rsidP="00C140A6">
            <w:pPr>
              <w:numPr>
                <w:ilvl w:val="0"/>
                <w:numId w:val="11"/>
              </w:numPr>
              <w:rPr>
                <w:b/>
              </w:rPr>
            </w:pPr>
            <w:r w:rsidRPr="00B6173A">
              <w:rPr>
                <w:b/>
              </w:rPr>
              <w:t>Какой вид лёгкой атлетики является ациклическим?</w:t>
            </w:r>
          </w:p>
          <w:p w:rsidR="00C140A6" w:rsidRDefault="00C140A6" w:rsidP="003A7D9D">
            <w:pPr>
              <w:ind w:left="720"/>
            </w:pPr>
            <w:r>
              <w:t>а) ходьба;                                                              в) бег с барьерами;</w:t>
            </w:r>
          </w:p>
          <w:p w:rsidR="00C140A6" w:rsidRDefault="00C140A6" w:rsidP="003A7D9D">
            <w:r>
              <w:t xml:space="preserve">            б) прыжок в высоту;                                            г) марафонский бег.</w:t>
            </w:r>
          </w:p>
        </w:tc>
        <w:tc>
          <w:tcPr>
            <w:tcW w:w="1080" w:type="dxa"/>
          </w:tcPr>
          <w:p w:rsidR="00C140A6" w:rsidRDefault="00C140A6" w:rsidP="003A7D9D">
            <w:pPr>
              <w:jc w:val="center"/>
              <w:rPr>
                <w:b/>
              </w:rPr>
            </w:pPr>
          </w:p>
        </w:tc>
      </w:tr>
    </w:tbl>
    <w:p w:rsidR="00C140A6" w:rsidRPr="00CA2A27" w:rsidRDefault="00C140A6" w:rsidP="00CA2A27">
      <w:pPr>
        <w:rPr>
          <w:sz w:val="20"/>
          <w:szCs w:val="20"/>
        </w:rPr>
      </w:pPr>
    </w:p>
    <w:p w:rsidR="00CA2A27" w:rsidRPr="00CA2A27" w:rsidRDefault="00CA2A27" w:rsidP="00CA2A27">
      <w:pPr>
        <w:rPr>
          <w:sz w:val="20"/>
          <w:szCs w:val="20"/>
        </w:rPr>
      </w:pPr>
    </w:p>
    <w:p w:rsidR="00CA2A27" w:rsidRPr="00CA2A27" w:rsidRDefault="00CA2A27" w:rsidP="00CA2A27">
      <w:pPr>
        <w:rPr>
          <w:sz w:val="20"/>
          <w:szCs w:val="20"/>
        </w:rPr>
      </w:pPr>
    </w:p>
    <w:p w:rsidR="00CA2A27" w:rsidRPr="00CA2A27" w:rsidRDefault="00CA2A27" w:rsidP="00CA2A27">
      <w:pPr>
        <w:rPr>
          <w:sz w:val="20"/>
          <w:szCs w:val="20"/>
        </w:rPr>
      </w:pPr>
    </w:p>
    <w:p w:rsidR="00CA2A27" w:rsidRPr="00CA2A27" w:rsidRDefault="00CA2A27" w:rsidP="00CA2A27">
      <w:pPr>
        <w:rPr>
          <w:sz w:val="20"/>
          <w:szCs w:val="20"/>
        </w:rPr>
      </w:pPr>
    </w:p>
    <w:p w:rsidR="00CA2A27" w:rsidRPr="00CA2A27" w:rsidRDefault="00CA2A27" w:rsidP="00CA2A27">
      <w:pPr>
        <w:rPr>
          <w:sz w:val="20"/>
          <w:szCs w:val="20"/>
        </w:rPr>
      </w:pPr>
    </w:p>
    <w:p w:rsidR="00CA2A27" w:rsidRPr="00CA2A27" w:rsidRDefault="00CA2A27" w:rsidP="00CA2A27">
      <w:pPr>
        <w:rPr>
          <w:sz w:val="20"/>
          <w:szCs w:val="20"/>
        </w:rPr>
      </w:pPr>
    </w:p>
    <w:p w:rsidR="00CA2A27" w:rsidRDefault="00CA2A27" w:rsidP="00CA2A27">
      <w:pPr>
        <w:rPr>
          <w:sz w:val="20"/>
          <w:szCs w:val="20"/>
        </w:rPr>
      </w:pPr>
    </w:p>
    <w:p w:rsidR="00C140A6" w:rsidRDefault="00C140A6" w:rsidP="00CA2A27">
      <w:pPr>
        <w:rPr>
          <w:sz w:val="20"/>
          <w:szCs w:val="20"/>
        </w:rPr>
      </w:pPr>
    </w:p>
    <w:p w:rsidR="00C140A6" w:rsidRDefault="00C140A6" w:rsidP="00CA2A27">
      <w:pPr>
        <w:rPr>
          <w:sz w:val="20"/>
          <w:szCs w:val="20"/>
        </w:rPr>
      </w:pPr>
    </w:p>
    <w:p w:rsidR="00C140A6" w:rsidRDefault="00C140A6" w:rsidP="00CA2A27">
      <w:pPr>
        <w:rPr>
          <w:sz w:val="20"/>
          <w:szCs w:val="20"/>
        </w:rPr>
      </w:pPr>
    </w:p>
    <w:p w:rsidR="00C140A6" w:rsidRDefault="00C140A6" w:rsidP="00CA2A27">
      <w:pPr>
        <w:rPr>
          <w:sz w:val="20"/>
          <w:szCs w:val="20"/>
        </w:rPr>
      </w:pPr>
    </w:p>
    <w:p w:rsidR="00C140A6" w:rsidRDefault="00C140A6" w:rsidP="00C140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Вопросы для теоретического зачёта. (10 - 11 класс)</w:t>
      </w:r>
    </w:p>
    <w:p w:rsidR="00C140A6" w:rsidRPr="006D5D7F" w:rsidRDefault="00C140A6" w:rsidP="00C140A6">
      <w:r>
        <w:rPr>
          <w:b/>
        </w:rPr>
        <w:t xml:space="preserve">Тема: </w:t>
      </w:r>
      <w:r>
        <w:t>гимнастика</w:t>
      </w:r>
      <w:r w:rsidRPr="006D5D7F">
        <w:t>.</w:t>
      </w:r>
    </w:p>
    <w:p w:rsidR="00C140A6" w:rsidRDefault="00C140A6" w:rsidP="00C140A6">
      <w:r>
        <w:rPr>
          <w:b/>
        </w:rPr>
        <w:t xml:space="preserve">Цель: </w:t>
      </w:r>
      <w:r w:rsidRPr="006D5D7F">
        <w:t>проверить сформированность предметных знаний, умений и навыков по изучаемым, в ходе реализации рабочей программе, темами и их соответствие требованиям государственного образовательного стандарта.</w:t>
      </w:r>
    </w:p>
    <w:p w:rsidR="00C140A6" w:rsidRDefault="00C140A6" w:rsidP="00C140A6"/>
    <w:p w:rsidR="00C140A6" w:rsidRDefault="00C140A6" w:rsidP="00C140A6">
      <w:r>
        <w:t xml:space="preserve">1. Как с греческого переводится слово «гимнастика»? </w:t>
      </w:r>
    </w:p>
    <w:p w:rsidR="00C140A6" w:rsidRDefault="00C140A6" w:rsidP="00C140A6">
      <w:r w:rsidRPr="003A5A19">
        <w:t xml:space="preserve">2. </w:t>
      </w:r>
      <w:r w:rsidRPr="003110B8">
        <w:t xml:space="preserve">Вращательное движение тела с полным переворачиванием </w:t>
      </w:r>
      <w:proofErr w:type="gramStart"/>
      <w:r w:rsidRPr="003110B8">
        <w:t>через</w:t>
      </w:r>
      <w:proofErr w:type="gramEnd"/>
    </w:p>
    <w:p w:rsidR="00C140A6" w:rsidRDefault="00C140A6" w:rsidP="00C140A6">
      <w:r w:rsidRPr="003110B8">
        <w:t xml:space="preserve">голову вперед или назад без промежуточной опоры или с опорой </w:t>
      </w:r>
    </w:p>
    <w:p w:rsidR="00C140A6" w:rsidRDefault="00C140A6" w:rsidP="00C140A6">
      <w:r w:rsidRPr="003110B8">
        <w:t>руками</w:t>
      </w:r>
      <w:r>
        <w:t xml:space="preserve"> называется:</w:t>
      </w:r>
    </w:p>
    <w:p w:rsidR="00C140A6" w:rsidRDefault="00C140A6" w:rsidP="00C140A6">
      <w:r>
        <w:t xml:space="preserve">       а) оборот;                 б) переворот;            в) </w:t>
      </w:r>
      <w:proofErr w:type="spellStart"/>
      <w:r>
        <w:t>перемах</w:t>
      </w:r>
      <w:proofErr w:type="spellEnd"/>
      <w:r>
        <w:t>.</w:t>
      </w:r>
    </w:p>
    <w:p w:rsidR="00C140A6" w:rsidRDefault="00C140A6" w:rsidP="00C140A6">
      <w:r>
        <w:t>3</w:t>
      </w:r>
      <w:r w:rsidRPr="00790223">
        <w:t>.</w:t>
      </w:r>
      <w:r w:rsidRPr="003110B8">
        <w:t xml:space="preserve">Вращательное движение тела (на полу прыжком) </w:t>
      </w:r>
      <w:proofErr w:type="gramStart"/>
      <w:r w:rsidRPr="003110B8">
        <w:t>с</w:t>
      </w:r>
      <w:proofErr w:type="gramEnd"/>
      <w:r w:rsidRPr="003110B8">
        <w:t xml:space="preserve"> полным </w:t>
      </w:r>
    </w:p>
    <w:p w:rsidR="00C140A6" w:rsidRDefault="00C140A6" w:rsidP="00C140A6">
      <w:r w:rsidRPr="003110B8">
        <w:t xml:space="preserve">переворачиванием через голову без промежуточной опоры на руки </w:t>
      </w:r>
    </w:p>
    <w:p w:rsidR="00C140A6" w:rsidRDefault="00C140A6" w:rsidP="00C140A6">
      <w:r w:rsidRPr="003110B8">
        <w:t>называется:</w:t>
      </w:r>
    </w:p>
    <w:p w:rsidR="00C140A6" w:rsidRDefault="00C140A6" w:rsidP="00C140A6">
      <w:r>
        <w:t xml:space="preserve">      а) сальто;                  б) курбет;                   в) </w:t>
      </w:r>
      <w:proofErr w:type="spellStart"/>
      <w:r>
        <w:t>рондат</w:t>
      </w:r>
      <w:proofErr w:type="spellEnd"/>
      <w:r>
        <w:t xml:space="preserve">. </w:t>
      </w:r>
    </w:p>
    <w:p w:rsidR="00C140A6" w:rsidRDefault="00C140A6" w:rsidP="00C140A6">
      <w:r>
        <w:t xml:space="preserve">4.  </w:t>
      </w:r>
      <w:r w:rsidRPr="003110B8">
        <w:t xml:space="preserve">Положение в висе или упоре, когда прямые ноги располагаются </w:t>
      </w:r>
      <w:proofErr w:type="gramStart"/>
      <w:r w:rsidRPr="003110B8">
        <w:t>под</w:t>
      </w:r>
      <w:proofErr w:type="gramEnd"/>
    </w:p>
    <w:p w:rsidR="00C140A6" w:rsidRPr="003110B8" w:rsidRDefault="00C140A6" w:rsidP="00C140A6">
      <w:r w:rsidRPr="003110B8">
        <w:t>прямым углом по отношению к туловищу называется:</w:t>
      </w:r>
    </w:p>
    <w:p w:rsidR="00C140A6" w:rsidRDefault="00C140A6" w:rsidP="00C140A6">
      <w:r>
        <w:t xml:space="preserve">      а) крест;                    б) угол;                      в) шпагат. </w:t>
      </w:r>
    </w:p>
    <w:p w:rsidR="00C140A6" w:rsidRDefault="00C140A6" w:rsidP="00C140A6">
      <w:r>
        <w:t xml:space="preserve">5. </w:t>
      </w:r>
      <w:r w:rsidRPr="003110B8">
        <w:t xml:space="preserve">Составная часть упражнения (комбинации), отдельное законченное </w:t>
      </w:r>
    </w:p>
    <w:p w:rsidR="00C140A6" w:rsidRDefault="00C140A6" w:rsidP="00C140A6">
      <w:r w:rsidRPr="003110B8">
        <w:t xml:space="preserve">движение или действие определенной структуры, имеющее начало, </w:t>
      </w:r>
    </w:p>
    <w:p w:rsidR="00C140A6" w:rsidRDefault="00C140A6" w:rsidP="00C140A6">
      <w:r w:rsidRPr="003110B8">
        <w:t>основу и окончание называется:</w:t>
      </w:r>
    </w:p>
    <w:p w:rsidR="00C140A6" w:rsidRDefault="00C140A6" w:rsidP="00C140A6">
      <w:r>
        <w:t xml:space="preserve">      а) соединение;          б) комбинация;         в) элемент.</w:t>
      </w:r>
    </w:p>
    <w:p w:rsidR="00C140A6" w:rsidRDefault="00C140A6" w:rsidP="00C140A6">
      <w:pPr>
        <w:ind w:left="180" w:hanging="180"/>
      </w:pPr>
      <w:r>
        <w:t xml:space="preserve">6. Основной ошибкой, не позволяющей выполнить из виса стоя,    </w:t>
      </w:r>
    </w:p>
    <w:p w:rsidR="00C140A6" w:rsidRDefault="00C140A6" w:rsidP="00C140A6">
      <w:pPr>
        <w:ind w:left="180" w:hanging="180"/>
      </w:pPr>
      <w:r>
        <w:t xml:space="preserve">    толчком двумя подъём переворотом в упор, является…</w:t>
      </w:r>
    </w:p>
    <w:p w:rsidR="00C140A6" w:rsidRDefault="00C140A6" w:rsidP="00C140A6">
      <w:pPr>
        <w:ind w:left="360" w:hanging="360"/>
        <w:jc w:val="both"/>
      </w:pPr>
      <w:r>
        <w:t xml:space="preserve">      а) разгибание рук во время толчка и маха ногами;</w:t>
      </w:r>
    </w:p>
    <w:p w:rsidR="00C140A6" w:rsidRDefault="00C140A6" w:rsidP="00C140A6">
      <w:pPr>
        <w:ind w:left="360" w:hanging="360"/>
        <w:jc w:val="both"/>
      </w:pPr>
      <w:r>
        <w:t xml:space="preserve">      б) сгибание туловища и подтягивание на руках;</w:t>
      </w:r>
    </w:p>
    <w:p w:rsidR="00C140A6" w:rsidRPr="006E1D74" w:rsidRDefault="00C140A6" w:rsidP="00C140A6">
      <w:pPr>
        <w:ind w:left="360" w:hanging="360"/>
        <w:jc w:val="both"/>
      </w:pPr>
      <w:r>
        <w:t xml:space="preserve">      в) слабый толчок ногами.</w:t>
      </w:r>
    </w:p>
    <w:p w:rsidR="00C140A6" w:rsidRDefault="00C140A6" w:rsidP="00C140A6">
      <w:r>
        <w:t xml:space="preserve">7. На каком гимнастическом снаряде выполняемые упражнения </w:t>
      </w:r>
    </w:p>
    <w:p w:rsidR="00C140A6" w:rsidRDefault="00C140A6" w:rsidP="00C140A6">
      <w:r w:rsidRPr="00E556D6">
        <w:t xml:space="preserve">содержат различные подъемы, обороты, повороты, </w:t>
      </w:r>
      <w:proofErr w:type="spellStart"/>
      <w:r w:rsidRPr="00E556D6">
        <w:t>перемахи</w:t>
      </w:r>
      <w:proofErr w:type="spellEnd"/>
      <w:r w:rsidRPr="00E556D6">
        <w:t xml:space="preserve">, </w:t>
      </w:r>
    </w:p>
    <w:p w:rsidR="00C140A6" w:rsidRDefault="00C140A6" w:rsidP="00C140A6">
      <w:r w:rsidRPr="00E556D6">
        <w:t>подлеты и перелеты, выполняемые только махом</w:t>
      </w:r>
      <w:r>
        <w:t>:</w:t>
      </w:r>
    </w:p>
    <w:p w:rsidR="00C140A6" w:rsidRDefault="00C140A6" w:rsidP="00C140A6">
      <w:r>
        <w:t xml:space="preserve">      а) </w:t>
      </w:r>
      <w:proofErr w:type="gramStart"/>
      <w:r>
        <w:t>бревне</w:t>
      </w:r>
      <w:proofErr w:type="gramEnd"/>
      <w:r>
        <w:t>;                  б) перекладине;        в) коне.</w:t>
      </w:r>
    </w:p>
    <w:p w:rsidR="00C140A6" w:rsidRDefault="00C140A6" w:rsidP="00C140A6">
      <w:pPr>
        <w:jc w:val="both"/>
      </w:pPr>
      <w:r>
        <w:t xml:space="preserve">8. На каком гимнастическом снаряде выполняемые упражнения  </w:t>
      </w:r>
    </w:p>
    <w:p w:rsidR="00C140A6" w:rsidRDefault="00C140A6" w:rsidP="00C140A6">
      <w:pPr>
        <w:jc w:val="both"/>
      </w:pPr>
      <w:r w:rsidRPr="00E556D6">
        <w:t xml:space="preserve">содержат различные передвижения, прыжки, повороты, перевороты, </w:t>
      </w:r>
    </w:p>
    <w:p w:rsidR="00C140A6" w:rsidRDefault="00C140A6" w:rsidP="00C140A6">
      <w:pPr>
        <w:jc w:val="both"/>
      </w:pPr>
      <w:r w:rsidRPr="00E556D6">
        <w:t xml:space="preserve">сальто, танцевальные элементы, а также в ограниченном объеме </w:t>
      </w:r>
    </w:p>
    <w:p w:rsidR="00C140A6" w:rsidRDefault="00C140A6" w:rsidP="00C140A6">
      <w:pPr>
        <w:jc w:val="both"/>
      </w:pPr>
      <w:r w:rsidRPr="00E556D6">
        <w:t>статические положения и позы</w:t>
      </w:r>
      <w:r>
        <w:t>:</w:t>
      </w:r>
    </w:p>
    <w:p w:rsidR="00C140A6" w:rsidRPr="00B50D26" w:rsidRDefault="00C140A6" w:rsidP="00C140A6">
      <w:pPr>
        <w:jc w:val="both"/>
      </w:pPr>
      <w:r>
        <w:t xml:space="preserve">      а) скамейке;              б) бревне;                  в) перекладине.</w:t>
      </w:r>
    </w:p>
    <w:p w:rsidR="00C140A6" w:rsidRDefault="00C140A6" w:rsidP="00C140A6">
      <w:pPr>
        <w:jc w:val="both"/>
      </w:pPr>
      <w:r>
        <w:t>9</w:t>
      </w:r>
      <w:r w:rsidRPr="00B50D26">
        <w:t>.</w:t>
      </w:r>
      <w:r>
        <w:t xml:space="preserve"> Упражнения на всех гимнастических снарядах </w:t>
      </w:r>
      <w:r w:rsidRPr="00B50D26">
        <w:t xml:space="preserve">должны </w:t>
      </w:r>
    </w:p>
    <w:p w:rsidR="00C140A6" w:rsidRDefault="00C140A6" w:rsidP="00C140A6">
      <w:pPr>
        <w:jc w:val="both"/>
      </w:pPr>
      <w:r w:rsidRPr="00B50D26">
        <w:t xml:space="preserve">заканчиваться </w:t>
      </w:r>
      <w:proofErr w:type="gramStart"/>
      <w:r w:rsidRPr="00B50D26">
        <w:t>эффектным</w:t>
      </w:r>
      <w:proofErr w:type="gramEnd"/>
      <w:r>
        <w:t xml:space="preserve"> ……</w:t>
      </w:r>
      <w:r w:rsidRPr="00B50D26">
        <w:t xml:space="preserve">, соответствующим трудности всего </w:t>
      </w:r>
    </w:p>
    <w:p w:rsidR="00C140A6" w:rsidRDefault="00C140A6" w:rsidP="00C140A6">
      <w:pPr>
        <w:jc w:val="both"/>
      </w:pPr>
      <w:r w:rsidRPr="00B50D26">
        <w:lastRenderedPageBreak/>
        <w:t>упражнения</w:t>
      </w:r>
      <w:r>
        <w:t>:</w:t>
      </w:r>
    </w:p>
    <w:p w:rsidR="00C140A6" w:rsidRDefault="00C140A6" w:rsidP="00C140A6">
      <w:pPr>
        <w:jc w:val="both"/>
      </w:pPr>
      <w:r>
        <w:t xml:space="preserve">     а) подскоком;            б) соскоком;              в) </w:t>
      </w:r>
      <w:proofErr w:type="spellStart"/>
      <w:r>
        <w:t>перемахом</w:t>
      </w:r>
      <w:proofErr w:type="spellEnd"/>
      <w:r>
        <w:t>.</w:t>
      </w:r>
    </w:p>
    <w:p w:rsidR="00C140A6" w:rsidRDefault="00C140A6" w:rsidP="00C140A6">
      <w:r>
        <w:t xml:space="preserve">10. </w:t>
      </w:r>
      <w:r w:rsidRPr="00974654">
        <w:t xml:space="preserve">Сочетания отдельных </w:t>
      </w:r>
      <w:r>
        <w:t xml:space="preserve">акробатических </w:t>
      </w:r>
      <w:r w:rsidRPr="00974654">
        <w:t xml:space="preserve">элементов и соединений </w:t>
      </w:r>
      <w:proofErr w:type="gramStart"/>
      <w:r w:rsidRPr="00974654">
        <w:t>в</w:t>
      </w:r>
      <w:proofErr w:type="gramEnd"/>
    </w:p>
    <w:p w:rsidR="00C140A6" w:rsidRDefault="00C140A6" w:rsidP="00C140A6">
      <w:r w:rsidRPr="00974654">
        <w:t xml:space="preserve">определенном целостном </w:t>
      </w:r>
      <w:proofErr w:type="gramStart"/>
      <w:r w:rsidRPr="00974654">
        <w:t>порядке</w:t>
      </w:r>
      <w:proofErr w:type="gramEnd"/>
      <w:r>
        <w:t xml:space="preserve"> называется: </w:t>
      </w:r>
    </w:p>
    <w:p w:rsidR="00C140A6" w:rsidRDefault="00C140A6" w:rsidP="00C140A6">
      <w:r>
        <w:t xml:space="preserve">      а) вольные </w:t>
      </w:r>
      <w:proofErr w:type="spellStart"/>
      <w:r>
        <w:t>упр-я</w:t>
      </w:r>
      <w:proofErr w:type="spellEnd"/>
      <w:r>
        <w:t xml:space="preserve">;     б) комбинация;         в) специальные </w:t>
      </w:r>
      <w:proofErr w:type="spellStart"/>
      <w:r>
        <w:t>упр-я</w:t>
      </w:r>
      <w:proofErr w:type="spellEnd"/>
      <w:r>
        <w:t>.</w:t>
      </w:r>
    </w:p>
    <w:p w:rsidR="00C140A6" w:rsidRPr="006D5D7F" w:rsidRDefault="00C140A6" w:rsidP="00C140A6"/>
    <w:p w:rsidR="00C140A6" w:rsidRDefault="00C140A6" w:rsidP="00CA2A27">
      <w:pPr>
        <w:rPr>
          <w:sz w:val="20"/>
          <w:szCs w:val="20"/>
        </w:rPr>
      </w:pPr>
    </w:p>
    <w:p w:rsidR="00C140A6" w:rsidRDefault="00C140A6" w:rsidP="00CA2A27">
      <w:pPr>
        <w:rPr>
          <w:sz w:val="20"/>
          <w:szCs w:val="20"/>
        </w:rPr>
      </w:pPr>
    </w:p>
    <w:p w:rsidR="00C140A6" w:rsidRPr="00CA2A27" w:rsidRDefault="00C140A6" w:rsidP="00CA2A27">
      <w:pPr>
        <w:rPr>
          <w:sz w:val="20"/>
          <w:szCs w:val="20"/>
        </w:rPr>
      </w:pPr>
    </w:p>
    <w:p w:rsidR="00C140A6" w:rsidRDefault="00C140A6" w:rsidP="00C140A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Вопросы для теоретического зачёта. (10 - 11 класс)</w:t>
      </w:r>
    </w:p>
    <w:p w:rsidR="00C140A6" w:rsidRPr="006D5D7F" w:rsidRDefault="00C140A6" w:rsidP="00C140A6">
      <w:r>
        <w:rPr>
          <w:b/>
        </w:rPr>
        <w:t xml:space="preserve">Тема: </w:t>
      </w:r>
      <w:r>
        <w:t>лыжная подготовка</w:t>
      </w:r>
      <w:proofErr w:type="gramStart"/>
      <w:r>
        <w:t>.</w:t>
      </w:r>
      <w:r w:rsidRPr="006D5D7F">
        <w:t>.</w:t>
      </w:r>
      <w:proofErr w:type="gramEnd"/>
    </w:p>
    <w:p w:rsidR="00C140A6" w:rsidRDefault="00C140A6" w:rsidP="00C140A6">
      <w:r>
        <w:rPr>
          <w:b/>
        </w:rPr>
        <w:t xml:space="preserve">Цель: </w:t>
      </w:r>
      <w:r w:rsidRPr="006D5D7F">
        <w:t>проверить сформированность предметных знаний, умений и навыков по изучаемым, в ходе реализации рабочей программе, темами и их соответствие требованиям государственного образовательного стандарта.</w:t>
      </w:r>
    </w:p>
    <w:p w:rsidR="00C140A6" w:rsidRDefault="00C140A6" w:rsidP="00C140A6">
      <w:pPr>
        <w:ind w:left="360" w:hanging="360"/>
      </w:pPr>
      <w:r>
        <w:t>1.   Название лыжных ходов (</w:t>
      </w:r>
      <w:proofErr w:type="gramStart"/>
      <w:r>
        <w:t>попеременные</w:t>
      </w:r>
      <w:proofErr w:type="gramEnd"/>
      <w:r>
        <w:t xml:space="preserve"> и одновременные) дают по работе…</w:t>
      </w:r>
    </w:p>
    <w:p w:rsidR="00C140A6" w:rsidRDefault="00C140A6" w:rsidP="00C140A6">
      <w:pPr>
        <w:ind w:left="720"/>
      </w:pPr>
      <w:r>
        <w:t xml:space="preserve"> а) ног;</w:t>
      </w:r>
    </w:p>
    <w:p w:rsidR="00C140A6" w:rsidRDefault="00C140A6" w:rsidP="00C140A6">
      <w:pPr>
        <w:ind w:left="720"/>
      </w:pPr>
      <w:r>
        <w:t xml:space="preserve"> б) туловища;</w:t>
      </w:r>
    </w:p>
    <w:p w:rsidR="00C140A6" w:rsidRDefault="00C140A6" w:rsidP="00C140A6">
      <w:pPr>
        <w:ind w:left="720"/>
      </w:pPr>
      <w:r>
        <w:t xml:space="preserve"> в) рук;</w:t>
      </w:r>
    </w:p>
    <w:p w:rsidR="00C140A6" w:rsidRDefault="00C140A6" w:rsidP="00C140A6">
      <w:pPr>
        <w:jc w:val="both"/>
      </w:pPr>
      <w:r>
        <w:t xml:space="preserve">             г) произвольно.</w:t>
      </w:r>
    </w:p>
    <w:p w:rsidR="00C140A6" w:rsidRDefault="00C140A6" w:rsidP="00C140A6">
      <w:pPr>
        <w:ind w:left="360" w:hanging="360"/>
        <w:jc w:val="both"/>
      </w:pPr>
      <w:r>
        <w:t xml:space="preserve">2. Существуют попеременный </w:t>
      </w:r>
      <w:proofErr w:type="spellStart"/>
      <w:r>
        <w:t>двухшажный</w:t>
      </w:r>
      <w:proofErr w:type="spellEnd"/>
      <w:r>
        <w:t xml:space="preserve"> и одновременный </w:t>
      </w:r>
      <w:proofErr w:type="spellStart"/>
      <w:r>
        <w:t>двухшажный</w:t>
      </w:r>
      <w:proofErr w:type="spellEnd"/>
      <w:r>
        <w:t xml:space="preserve"> ходы. В чём разница между этими ходами?</w:t>
      </w:r>
    </w:p>
    <w:p w:rsidR="00C140A6" w:rsidRDefault="00C140A6" w:rsidP="00C140A6">
      <w:pPr>
        <w:ind w:left="360" w:hanging="360"/>
        <w:jc w:val="both"/>
      </w:pPr>
      <w:r>
        <w:t xml:space="preserve">             а) в длине скользящего шага;</w:t>
      </w:r>
    </w:p>
    <w:p w:rsidR="00C140A6" w:rsidRDefault="00C140A6" w:rsidP="00C140A6">
      <w:pPr>
        <w:ind w:left="360" w:hanging="360"/>
        <w:jc w:val="both"/>
      </w:pPr>
      <w:r>
        <w:tab/>
      </w:r>
      <w:r>
        <w:tab/>
        <w:t xml:space="preserve"> б) в маховом выносе ноги;</w:t>
      </w:r>
    </w:p>
    <w:p w:rsidR="00C140A6" w:rsidRDefault="00C140A6" w:rsidP="00C140A6">
      <w:pPr>
        <w:ind w:left="360" w:hanging="360"/>
        <w:jc w:val="both"/>
      </w:pPr>
      <w:r>
        <w:tab/>
      </w:r>
      <w:r>
        <w:tab/>
        <w:t xml:space="preserve"> в) в работе рук.</w:t>
      </w:r>
    </w:p>
    <w:p w:rsidR="00C140A6" w:rsidRDefault="00C140A6" w:rsidP="00C140A6">
      <w:r>
        <w:t xml:space="preserve">3.   Основой техники попеременного </w:t>
      </w:r>
      <w:proofErr w:type="spellStart"/>
      <w:r>
        <w:t>двухшажного</w:t>
      </w:r>
      <w:proofErr w:type="spellEnd"/>
      <w:r>
        <w:t xml:space="preserve"> хода является…</w:t>
      </w:r>
    </w:p>
    <w:p w:rsidR="00C140A6" w:rsidRDefault="00C140A6" w:rsidP="00C140A6">
      <w:pPr>
        <w:ind w:left="720"/>
      </w:pPr>
      <w:r>
        <w:t xml:space="preserve"> а) широкий скользящий шаг;</w:t>
      </w:r>
    </w:p>
    <w:p w:rsidR="00C140A6" w:rsidRDefault="00C140A6" w:rsidP="00C140A6">
      <w:pPr>
        <w:ind w:left="720"/>
      </w:pPr>
      <w:r>
        <w:t xml:space="preserve"> б) попеременная работа палками;</w:t>
      </w:r>
    </w:p>
    <w:p w:rsidR="00C140A6" w:rsidRDefault="00C140A6" w:rsidP="00C140A6">
      <w:pPr>
        <w:ind w:left="360" w:hanging="360"/>
        <w:jc w:val="both"/>
      </w:pPr>
      <w:r>
        <w:t xml:space="preserve">             в) сильное отталкивание ногой.</w:t>
      </w:r>
    </w:p>
    <w:p w:rsidR="00C140A6" w:rsidRDefault="00C140A6" w:rsidP="00C140A6">
      <w:pPr>
        <w:ind w:left="360" w:hanging="360"/>
      </w:pPr>
      <w:r>
        <w:t xml:space="preserve">4.   Что является грубой ошибкой в технике попеременного </w:t>
      </w:r>
      <w:proofErr w:type="spellStart"/>
      <w:r>
        <w:t>двухшажного</w:t>
      </w:r>
      <w:proofErr w:type="spellEnd"/>
      <w:r>
        <w:t xml:space="preserve"> хода?</w:t>
      </w:r>
    </w:p>
    <w:p w:rsidR="00C140A6" w:rsidRDefault="00C140A6" w:rsidP="00C140A6">
      <w:pPr>
        <w:ind w:left="720"/>
      </w:pPr>
      <w:r>
        <w:t xml:space="preserve"> а) незаконченный толчок ногой;</w:t>
      </w:r>
    </w:p>
    <w:p w:rsidR="00C140A6" w:rsidRDefault="00C140A6" w:rsidP="00C140A6">
      <w:pPr>
        <w:ind w:left="720"/>
      </w:pPr>
      <w:r>
        <w:t xml:space="preserve"> б) </w:t>
      </w:r>
      <w:proofErr w:type="spellStart"/>
      <w:r>
        <w:t>двухопорное</w:t>
      </w:r>
      <w:proofErr w:type="spellEnd"/>
      <w:r>
        <w:t xml:space="preserve"> скольжение;</w:t>
      </w:r>
    </w:p>
    <w:p w:rsidR="00C140A6" w:rsidRDefault="00C140A6" w:rsidP="00C140A6">
      <w:pPr>
        <w:ind w:left="720"/>
      </w:pPr>
      <w:r>
        <w:t xml:space="preserve"> в) незаконченный толчок рукой;</w:t>
      </w:r>
    </w:p>
    <w:p w:rsidR="00C140A6" w:rsidRDefault="00C140A6" w:rsidP="00C140A6">
      <w:pPr>
        <w:ind w:left="360" w:hanging="360"/>
        <w:jc w:val="both"/>
      </w:pPr>
      <w:r>
        <w:t xml:space="preserve">             г) короткий скользящий шаг.</w:t>
      </w:r>
    </w:p>
    <w:p w:rsidR="00C140A6" w:rsidRDefault="00C140A6" w:rsidP="00C140A6">
      <w:pPr>
        <w:ind w:left="360" w:hanging="360"/>
        <w:jc w:val="both"/>
      </w:pPr>
      <w:r>
        <w:t>5. Самостоятельные занятия по лыжной подготовке нежелательно проводить при температуре воздуха…</w:t>
      </w:r>
    </w:p>
    <w:p w:rsidR="00C140A6" w:rsidRDefault="00C140A6" w:rsidP="00C140A6">
      <w:pPr>
        <w:ind w:left="360" w:hanging="360"/>
        <w:jc w:val="both"/>
      </w:pPr>
      <w:r>
        <w:tab/>
      </w:r>
      <w:r>
        <w:tab/>
        <w:t xml:space="preserve"> а) -4…-7</w:t>
      </w:r>
      <w:proofErr w:type="gramStart"/>
      <w:r>
        <w:t xml:space="preserve">  С</w:t>
      </w:r>
      <w:proofErr w:type="gramEnd"/>
      <w:r>
        <w:t>;</w:t>
      </w:r>
    </w:p>
    <w:p w:rsidR="00C140A6" w:rsidRDefault="00C140A6" w:rsidP="00C140A6">
      <w:pPr>
        <w:ind w:left="360" w:hanging="360"/>
        <w:jc w:val="both"/>
      </w:pPr>
      <w:r>
        <w:tab/>
      </w:r>
      <w:r>
        <w:tab/>
        <w:t xml:space="preserve"> б) -10…-14</w:t>
      </w:r>
      <w:proofErr w:type="gramStart"/>
      <w:r>
        <w:t xml:space="preserve">  С</w:t>
      </w:r>
      <w:proofErr w:type="gramEnd"/>
      <w:r>
        <w:t>;</w:t>
      </w:r>
    </w:p>
    <w:p w:rsidR="00C140A6" w:rsidRDefault="00C140A6" w:rsidP="00C140A6">
      <w:pPr>
        <w:ind w:left="360" w:hanging="360"/>
        <w:jc w:val="both"/>
      </w:pPr>
      <w:r>
        <w:tab/>
      </w:r>
      <w:r>
        <w:tab/>
        <w:t xml:space="preserve"> в) -16…-20  С.</w:t>
      </w:r>
    </w:p>
    <w:p w:rsidR="00C140A6" w:rsidRDefault="00C140A6" w:rsidP="00C140A6">
      <w:pPr>
        <w:ind w:left="360" w:hanging="360"/>
        <w:jc w:val="both"/>
      </w:pPr>
      <w:r>
        <w:t>6.   К попеременным лыжным ходам относится…</w:t>
      </w:r>
    </w:p>
    <w:p w:rsidR="00C140A6" w:rsidRDefault="00C140A6" w:rsidP="00C140A6">
      <w:pPr>
        <w:ind w:left="360" w:hanging="360"/>
        <w:jc w:val="both"/>
      </w:pPr>
      <w:r>
        <w:tab/>
      </w:r>
      <w:r>
        <w:tab/>
        <w:t xml:space="preserve"> а) </w:t>
      </w:r>
      <w:proofErr w:type="spellStart"/>
      <w:r>
        <w:t>бесшажный</w:t>
      </w:r>
      <w:proofErr w:type="spellEnd"/>
      <w:r>
        <w:t xml:space="preserve"> ход;</w:t>
      </w:r>
    </w:p>
    <w:p w:rsidR="00C140A6" w:rsidRDefault="00C140A6" w:rsidP="00C140A6">
      <w:pPr>
        <w:ind w:left="360" w:hanging="360"/>
        <w:jc w:val="both"/>
      </w:pPr>
      <w:r>
        <w:tab/>
      </w:r>
      <w:r>
        <w:tab/>
        <w:t xml:space="preserve"> б) одношажный ход;</w:t>
      </w:r>
    </w:p>
    <w:p w:rsidR="00C140A6" w:rsidRDefault="00C140A6" w:rsidP="00C140A6">
      <w:pPr>
        <w:ind w:left="360" w:hanging="360"/>
        <w:jc w:val="both"/>
      </w:pPr>
      <w:r>
        <w:lastRenderedPageBreak/>
        <w:tab/>
      </w:r>
      <w:r>
        <w:tab/>
        <w:t xml:space="preserve"> в) </w:t>
      </w:r>
      <w:proofErr w:type="spellStart"/>
      <w:r>
        <w:t>двухшажный</w:t>
      </w:r>
      <w:proofErr w:type="spellEnd"/>
      <w:r>
        <w:t xml:space="preserve"> ход.</w:t>
      </w:r>
    </w:p>
    <w:p w:rsidR="00C140A6" w:rsidRDefault="00C140A6" w:rsidP="00C140A6">
      <w:r>
        <w:t>7.   К одновременным ходам относится…</w:t>
      </w:r>
    </w:p>
    <w:p w:rsidR="00C140A6" w:rsidRDefault="00C140A6" w:rsidP="00C140A6">
      <w:pPr>
        <w:ind w:left="720"/>
      </w:pPr>
      <w:r>
        <w:t xml:space="preserve"> а) </w:t>
      </w:r>
      <w:proofErr w:type="spellStart"/>
      <w:r>
        <w:t>двухшажный</w:t>
      </w:r>
      <w:proofErr w:type="spellEnd"/>
      <w:r>
        <w:t xml:space="preserve"> ход;</w:t>
      </w:r>
    </w:p>
    <w:p w:rsidR="00C140A6" w:rsidRDefault="00C140A6" w:rsidP="00C140A6">
      <w:pPr>
        <w:ind w:left="720"/>
      </w:pPr>
      <w:r>
        <w:t xml:space="preserve"> б) </w:t>
      </w:r>
      <w:proofErr w:type="spellStart"/>
      <w:r>
        <w:t>трёхшажный</w:t>
      </w:r>
      <w:proofErr w:type="spellEnd"/>
      <w:r>
        <w:t xml:space="preserve"> ход;</w:t>
      </w:r>
    </w:p>
    <w:p w:rsidR="00C140A6" w:rsidRDefault="00C140A6" w:rsidP="00C140A6">
      <w:pPr>
        <w:ind w:left="360" w:hanging="360"/>
        <w:jc w:val="both"/>
      </w:pPr>
      <w:r>
        <w:t xml:space="preserve">             в) </w:t>
      </w:r>
      <w:proofErr w:type="spellStart"/>
      <w:r>
        <w:t>четырёхшажный</w:t>
      </w:r>
      <w:proofErr w:type="spellEnd"/>
      <w:r>
        <w:t xml:space="preserve"> ход.</w:t>
      </w:r>
    </w:p>
    <w:p w:rsidR="00C140A6" w:rsidRDefault="00C140A6" w:rsidP="00C140A6">
      <w:pPr>
        <w:numPr>
          <w:ilvl w:val="0"/>
          <w:numId w:val="12"/>
        </w:numPr>
        <w:tabs>
          <w:tab w:val="clear" w:pos="720"/>
          <w:tab w:val="num" w:pos="360"/>
        </w:tabs>
        <w:ind w:left="360"/>
        <w:jc w:val="both"/>
      </w:pPr>
      <w:r>
        <w:t xml:space="preserve">  Выбор способа подъёма в гору зависит </w:t>
      </w:r>
      <w:proofErr w:type="gramStart"/>
      <w:r>
        <w:t>от</w:t>
      </w:r>
      <w:proofErr w:type="gramEnd"/>
      <w:r>
        <w:t>…</w:t>
      </w:r>
    </w:p>
    <w:p w:rsidR="00C140A6" w:rsidRDefault="00C140A6" w:rsidP="00C140A6">
      <w:pPr>
        <w:ind w:left="708"/>
        <w:jc w:val="both"/>
      </w:pPr>
      <w:r>
        <w:t xml:space="preserve"> а) крутизны склона;</w:t>
      </w:r>
    </w:p>
    <w:p w:rsidR="00C140A6" w:rsidRDefault="00C140A6" w:rsidP="00C140A6">
      <w:pPr>
        <w:ind w:left="708"/>
        <w:jc w:val="both"/>
      </w:pPr>
      <w:r>
        <w:t xml:space="preserve"> б) длины палок;</w:t>
      </w:r>
    </w:p>
    <w:p w:rsidR="00C140A6" w:rsidRDefault="00C140A6" w:rsidP="00C140A6">
      <w:pPr>
        <w:ind w:left="708"/>
        <w:jc w:val="both"/>
      </w:pPr>
      <w:r>
        <w:t xml:space="preserve"> в) длины лыж.</w:t>
      </w:r>
    </w:p>
    <w:p w:rsidR="00C140A6" w:rsidRDefault="00C140A6" w:rsidP="00C140A6">
      <w:pPr>
        <w:ind w:left="540" w:hanging="540"/>
        <w:jc w:val="both"/>
      </w:pPr>
      <w:r>
        <w:t>9.    Какой из классических ходов применяется при подъёме по склону  крутизной 15 – 25</w:t>
      </w:r>
      <w:proofErr w:type="gramStart"/>
      <w:r>
        <w:t xml:space="preserve"> ?</w:t>
      </w:r>
      <w:proofErr w:type="gramEnd"/>
    </w:p>
    <w:p w:rsidR="00C140A6" w:rsidRDefault="00C140A6" w:rsidP="00C140A6">
      <w:pPr>
        <w:ind w:left="360" w:hanging="360"/>
        <w:jc w:val="both"/>
      </w:pPr>
      <w:r>
        <w:tab/>
      </w:r>
      <w:r>
        <w:tab/>
        <w:t xml:space="preserve"> а)одновременный одношажный;</w:t>
      </w:r>
      <w:r>
        <w:tab/>
      </w:r>
      <w:r>
        <w:tab/>
      </w:r>
    </w:p>
    <w:p w:rsidR="00C140A6" w:rsidRDefault="00C140A6" w:rsidP="00C140A6">
      <w:pPr>
        <w:ind w:left="360" w:firstLine="348"/>
        <w:jc w:val="both"/>
      </w:pPr>
      <w:r>
        <w:t xml:space="preserve"> б) одновременный </w:t>
      </w:r>
      <w:proofErr w:type="spellStart"/>
      <w:r>
        <w:t>двухшажный</w:t>
      </w:r>
      <w:proofErr w:type="spellEnd"/>
      <w:r>
        <w:t>;</w:t>
      </w:r>
    </w:p>
    <w:p w:rsidR="00C140A6" w:rsidRDefault="00C140A6" w:rsidP="00C140A6">
      <w:pPr>
        <w:ind w:left="360" w:hanging="360"/>
        <w:jc w:val="both"/>
      </w:pPr>
      <w:r>
        <w:tab/>
      </w:r>
      <w:r>
        <w:tab/>
        <w:t xml:space="preserve"> в) попеременный </w:t>
      </w:r>
      <w:proofErr w:type="spellStart"/>
      <w:r>
        <w:t>двухшажный</w:t>
      </w:r>
      <w:proofErr w:type="spellEnd"/>
      <w:r>
        <w:t>.</w:t>
      </w:r>
    </w:p>
    <w:p w:rsidR="00C140A6" w:rsidRDefault="00C140A6" w:rsidP="00C140A6">
      <w:pPr>
        <w:ind w:left="540" w:hanging="540"/>
      </w:pPr>
      <w:r>
        <w:t>10.   Укажите, какой способ поворота позволяет лыжнику сделать его на   пологом склоне с меньшей потерей скорости?</w:t>
      </w:r>
    </w:p>
    <w:p w:rsidR="00C140A6" w:rsidRDefault="00C140A6" w:rsidP="00C140A6">
      <w:pPr>
        <w:ind w:left="360"/>
      </w:pPr>
      <w:r>
        <w:t xml:space="preserve">       а) упором;</w:t>
      </w:r>
    </w:p>
    <w:p w:rsidR="00C140A6" w:rsidRDefault="00C140A6" w:rsidP="00C140A6">
      <w:pPr>
        <w:ind w:left="360"/>
      </w:pPr>
      <w:r>
        <w:t xml:space="preserve">       б) переступанием;</w:t>
      </w:r>
    </w:p>
    <w:p w:rsidR="00C140A6" w:rsidRDefault="00C140A6" w:rsidP="00C140A6">
      <w:pPr>
        <w:ind w:left="360" w:hanging="360"/>
        <w:jc w:val="both"/>
      </w:pPr>
      <w:r>
        <w:t xml:space="preserve">             в) плугом.</w:t>
      </w:r>
    </w:p>
    <w:p w:rsidR="00C140A6" w:rsidRDefault="00C140A6" w:rsidP="00C140A6">
      <w:pPr>
        <w:ind w:left="540" w:hanging="540"/>
      </w:pPr>
      <w:r>
        <w:t>11.    Одна из перечисленных ошибок при падении на спуске часто приводит к серьёзным травмам. Какая?</w:t>
      </w:r>
    </w:p>
    <w:p w:rsidR="00C140A6" w:rsidRDefault="00C140A6" w:rsidP="00C140A6">
      <w:pPr>
        <w:ind w:left="360"/>
      </w:pPr>
      <w:r>
        <w:t xml:space="preserve">       а) глубокий присед;</w:t>
      </w:r>
    </w:p>
    <w:p w:rsidR="00C140A6" w:rsidRDefault="00C140A6" w:rsidP="00C140A6">
      <w:pPr>
        <w:ind w:left="360"/>
      </w:pPr>
      <w:r>
        <w:t xml:space="preserve">       б) умышленное падение на бок;</w:t>
      </w:r>
    </w:p>
    <w:p w:rsidR="00C140A6" w:rsidRDefault="00C140A6" w:rsidP="00C140A6">
      <w:pPr>
        <w:ind w:left="360" w:hanging="360"/>
        <w:jc w:val="both"/>
      </w:pPr>
      <w:r>
        <w:tab/>
        <w:t xml:space="preserve"> в) выставление палок кольцами вперёд.</w:t>
      </w:r>
    </w:p>
    <w:p w:rsidR="00C140A6" w:rsidRDefault="00C140A6" w:rsidP="00C140A6">
      <w:pPr>
        <w:ind w:left="540" w:hanging="540"/>
        <w:jc w:val="both"/>
      </w:pPr>
      <w:r>
        <w:t>12.  При спуске с горы наиболее частой причиной падении лыжника  является…</w:t>
      </w:r>
    </w:p>
    <w:p w:rsidR="00C140A6" w:rsidRDefault="00C140A6" w:rsidP="00C140A6">
      <w:pPr>
        <w:ind w:left="360" w:hanging="360"/>
        <w:jc w:val="both"/>
      </w:pPr>
      <w:r>
        <w:tab/>
      </w:r>
      <w:r>
        <w:tab/>
        <w:t xml:space="preserve"> а) чрезмерный наклон туловища вперёд;</w:t>
      </w:r>
    </w:p>
    <w:p w:rsidR="00C140A6" w:rsidRDefault="00C140A6" w:rsidP="00C140A6">
      <w:pPr>
        <w:ind w:left="360" w:hanging="360"/>
        <w:jc w:val="both"/>
      </w:pPr>
      <w:r>
        <w:tab/>
      </w:r>
      <w:r>
        <w:tab/>
        <w:t xml:space="preserve"> б)выставление вперёд одной лыжи;</w:t>
      </w:r>
    </w:p>
    <w:p w:rsidR="00C140A6" w:rsidRDefault="00C140A6" w:rsidP="00C140A6">
      <w:pPr>
        <w:ind w:left="360" w:hanging="360"/>
        <w:jc w:val="both"/>
      </w:pPr>
      <w:r>
        <w:tab/>
      </w:r>
      <w:r>
        <w:tab/>
        <w:t xml:space="preserve"> в) неровная лыжня.</w:t>
      </w:r>
    </w:p>
    <w:p w:rsidR="00C140A6" w:rsidRDefault="00C140A6" w:rsidP="00C140A6">
      <w:pPr>
        <w:ind w:left="360" w:hanging="360"/>
        <w:jc w:val="both"/>
      </w:pPr>
      <w:r>
        <w:t>13.   Какая стойка лыжника самая устойчивая при спуске?</w:t>
      </w:r>
    </w:p>
    <w:p w:rsidR="00C140A6" w:rsidRDefault="00C140A6" w:rsidP="00C140A6">
      <w:pPr>
        <w:ind w:left="360" w:hanging="360"/>
        <w:jc w:val="both"/>
      </w:pPr>
      <w:r>
        <w:tab/>
      </w:r>
      <w:r>
        <w:tab/>
        <w:t xml:space="preserve"> а) низкая;</w:t>
      </w:r>
    </w:p>
    <w:p w:rsidR="00C140A6" w:rsidRDefault="00C140A6" w:rsidP="00C140A6">
      <w:pPr>
        <w:ind w:left="360" w:hanging="360"/>
        <w:jc w:val="both"/>
      </w:pPr>
      <w:r>
        <w:tab/>
      </w:r>
      <w:r>
        <w:tab/>
        <w:t xml:space="preserve"> б) средняя;</w:t>
      </w:r>
    </w:p>
    <w:p w:rsidR="00C140A6" w:rsidRDefault="00C140A6" w:rsidP="00C140A6">
      <w:pPr>
        <w:ind w:left="360" w:hanging="360"/>
        <w:jc w:val="both"/>
      </w:pPr>
      <w:r>
        <w:tab/>
      </w:r>
      <w:r>
        <w:tab/>
        <w:t xml:space="preserve"> в) высокая.</w:t>
      </w:r>
    </w:p>
    <w:p w:rsidR="00C140A6" w:rsidRDefault="00C140A6" w:rsidP="00C140A6">
      <w:pPr>
        <w:ind w:left="540" w:hanging="540"/>
        <w:jc w:val="both"/>
      </w:pPr>
      <w:r>
        <w:t>14.   Одеваясь на занятия лыжной подготовкой, прежде всего, следует учитывать…</w:t>
      </w:r>
    </w:p>
    <w:p w:rsidR="00C140A6" w:rsidRDefault="00C140A6" w:rsidP="00C140A6">
      <w:pPr>
        <w:ind w:left="360" w:hanging="360"/>
        <w:jc w:val="both"/>
      </w:pPr>
      <w:r>
        <w:tab/>
      </w:r>
      <w:r>
        <w:tab/>
        <w:t xml:space="preserve"> а) время проведения занятий;</w:t>
      </w:r>
    </w:p>
    <w:p w:rsidR="00C140A6" w:rsidRDefault="00C140A6" w:rsidP="00C140A6">
      <w:pPr>
        <w:ind w:left="360" w:hanging="360"/>
        <w:jc w:val="both"/>
      </w:pPr>
      <w:r>
        <w:tab/>
      </w:r>
      <w:r>
        <w:tab/>
        <w:t xml:space="preserve"> б) температуру воздуха и наличие ветра;</w:t>
      </w:r>
    </w:p>
    <w:p w:rsidR="00C140A6" w:rsidRDefault="00C140A6" w:rsidP="00C140A6">
      <w:pPr>
        <w:ind w:left="360" w:hanging="360"/>
        <w:jc w:val="both"/>
      </w:pPr>
      <w:r>
        <w:tab/>
      </w:r>
      <w:r>
        <w:tab/>
        <w:t xml:space="preserve"> в) состояние снега.</w:t>
      </w:r>
    </w:p>
    <w:p w:rsidR="00C140A6" w:rsidRDefault="00C140A6" w:rsidP="00C140A6">
      <w:pPr>
        <w:ind w:left="540" w:hanging="540"/>
        <w:jc w:val="both"/>
      </w:pPr>
      <w:r>
        <w:t>15.  В соревнованиях по лыжным гонкам для обгона лыжник подаёт сигнал…</w:t>
      </w:r>
    </w:p>
    <w:p w:rsidR="00C140A6" w:rsidRDefault="00C140A6" w:rsidP="00C140A6">
      <w:pPr>
        <w:ind w:left="540" w:hanging="540"/>
        <w:jc w:val="both"/>
      </w:pPr>
      <w:r>
        <w:tab/>
      </w:r>
      <w:r>
        <w:tab/>
        <w:t xml:space="preserve"> а) касанием рукой;</w:t>
      </w:r>
    </w:p>
    <w:p w:rsidR="00C140A6" w:rsidRDefault="00C140A6" w:rsidP="00C140A6">
      <w:pPr>
        <w:ind w:left="540" w:hanging="540"/>
        <w:jc w:val="both"/>
      </w:pPr>
      <w:r>
        <w:tab/>
      </w:r>
      <w:r>
        <w:tab/>
        <w:t xml:space="preserve"> б) </w:t>
      </w:r>
      <w:proofErr w:type="spellStart"/>
      <w:r>
        <w:t>наезжанием</w:t>
      </w:r>
      <w:proofErr w:type="spellEnd"/>
      <w:r>
        <w:t xml:space="preserve"> на пятки лыж;</w:t>
      </w:r>
    </w:p>
    <w:p w:rsidR="00C140A6" w:rsidRDefault="00C140A6" w:rsidP="00C140A6">
      <w:pPr>
        <w:ind w:left="540" w:hanging="540"/>
        <w:jc w:val="both"/>
      </w:pPr>
      <w:r>
        <w:tab/>
      </w:r>
      <w:r>
        <w:tab/>
        <w:t xml:space="preserve"> в) голосом.</w:t>
      </w:r>
    </w:p>
    <w:p w:rsidR="00C140A6" w:rsidRPr="00663BDC" w:rsidRDefault="00C140A6" w:rsidP="00C140A6">
      <w:pPr>
        <w:jc w:val="both"/>
        <w:rPr>
          <w:lang w:val="en-US"/>
        </w:rPr>
      </w:pPr>
    </w:p>
    <w:p w:rsidR="00C140A6" w:rsidRDefault="00C140A6" w:rsidP="00C140A6"/>
    <w:p w:rsidR="00CA2A27" w:rsidRPr="00CA2A27" w:rsidRDefault="00CA2A27" w:rsidP="00CA2A27">
      <w:pPr>
        <w:rPr>
          <w:sz w:val="20"/>
          <w:szCs w:val="20"/>
        </w:rPr>
      </w:pPr>
    </w:p>
    <w:p w:rsidR="00CA2A27" w:rsidRPr="00CA2A27" w:rsidRDefault="00CA2A27" w:rsidP="00CA2A27">
      <w:pPr>
        <w:rPr>
          <w:sz w:val="20"/>
          <w:szCs w:val="20"/>
        </w:rPr>
      </w:pPr>
    </w:p>
    <w:p w:rsidR="00CA2A27" w:rsidRPr="00CA2A27" w:rsidRDefault="00CA2A27" w:rsidP="00CA2A27">
      <w:pPr>
        <w:rPr>
          <w:sz w:val="20"/>
          <w:szCs w:val="20"/>
        </w:rPr>
      </w:pPr>
    </w:p>
    <w:p w:rsidR="00CA2A27" w:rsidRPr="00CA2A27" w:rsidRDefault="00CA2A27" w:rsidP="00CA2A27">
      <w:pPr>
        <w:jc w:val="center"/>
        <w:rPr>
          <w:sz w:val="20"/>
          <w:szCs w:val="20"/>
        </w:rPr>
      </w:pPr>
    </w:p>
    <w:p w:rsidR="002E18B5" w:rsidRPr="00CA2A27" w:rsidRDefault="002E18B5">
      <w:pPr>
        <w:rPr>
          <w:sz w:val="20"/>
          <w:szCs w:val="20"/>
        </w:rPr>
      </w:pPr>
    </w:p>
    <w:sectPr w:rsidR="002E18B5" w:rsidRPr="00CA2A27" w:rsidSect="001D18B2">
      <w:pgSz w:w="16838" w:h="11906" w:orient="landscape"/>
      <w:pgMar w:top="1135" w:right="820" w:bottom="284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644C0E16"/>
    <w:lvl w:ilvl="0">
      <w:numFmt w:val="bullet"/>
      <w:lvlText w:val="*"/>
      <w:lvlJc w:val="left"/>
    </w:lvl>
  </w:abstractNum>
  <w:abstractNum w:abstractNumId="1">
    <w:nsid w:val="030876B5"/>
    <w:multiLevelType w:val="hybridMultilevel"/>
    <w:tmpl w:val="F276303E"/>
    <w:lvl w:ilvl="0" w:tplc="82BCE752">
      <w:start w:val="1"/>
      <w:numFmt w:val="decimal"/>
      <w:lvlText w:val="%1."/>
      <w:lvlJc w:val="left"/>
      <w:pPr>
        <w:ind w:left="109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9" w:hanging="360"/>
      </w:pPr>
    </w:lvl>
    <w:lvl w:ilvl="2" w:tplc="0419001B" w:tentative="1">
      <w:start w:val="1"/>
      <w:numFmt w:val="lowerRoman"/>
      <w:lvlText w:val="%3."/>
      <w:lvlJc w:val="right"/>
      <w:pPr>
        <w:ind w:left="2539" w:hanging="180"/>
      </w:pPr>
    </w:lvl>
    <w:lvl w:ilvl="3" w:tplc="0419000F" w:tentative="1">
      <w:start w:val="1"/>
      <w:numFmt w:val="decimal"/>
      <w:lvlText w:val="%4."/>
      <w:lvlJc w:val="left"/>
      <w:pPr>
        <w:ind w:left="3259" w:hanging="360"/>
      </w:pPr>
    </w:lvl>
    <w:lvl w:ilvl="4" w:tplc="04190019" w:tentative="1">
      <w:start w:val="1"/>
      <w:numFmt w:val="lowerLetter"/>
      <w:lvlText w:val="%5."/>
      <w:lvlJc w:val="left"/>
      <w:pPr>
        <w:ind w:left="3979" w:hanging="360"/>
      </w:pPr>
    </w:lvl>
    <w:lvl w:ilvl="5" w:tplc="0419001B" w:tentative="1">
      <w:start w:val="1"/>
      <w:numFmt w:val="lowerRoman"/>
      <w:lvlText w:val="%6."/>
      <w:lvlJc w:val="right"/>
      <w:pPr>
        <w:ind w:left="4699" w:hanging="180"/>
      </w:pPr>
    </w:lvl>
    <w:lvl w:ilvl="6" w:tplc="0419000F" w:tentative="1">
      <w:start w:val="1"/>
      <w:numFmt w:val="decimal"/>
      <w:lvlText w:val="%7."/>
      <w:lvlJc w:val="left"/>
      <w:pPr>
        <w:ind w:left="5419" w:hanging="360"/>
      </w:pPr>
    </w:lvl>
    <w:lvl w:ilvl="7" w:tplc="04190019" w:tentative="1">
      <w:start w:val="1"/>
      <w:numFmt w:val="lowerLetter"/>
      <w:lvlText w:val="%8."/>
      <w:lvlJc w:val="left"/>
      <w:pPr>
        <w:ind w:left="6139" w:hanging="360"/>
      </w:pPr>
    </w:lvl>
    <w:lvl w:ilvl="8" w:tplc="0419001B" w:tentative="1">
      <w:start w:val="1"/>
      <w:numFmt w:val="lowerRoman"/>
      <w:lvlText w:val="%9."/>
      <w:lvlJc w:val="right"/>
      <w:pPr>
        <w:ind w:left="6859" w:hanging="180"/>
      </w:pPr>
    </w:lvl>
  </w:abstractNum>
  <w:abstractNum w:abstractNumId="2">
    <w:nsid w:val="0820649B"/>
    <w:multiLevelType w:val="hybridMultilevel"/>
    <w:tmpl w:val="C638D7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62E073C"/>
    <w:multiLevelType w:val="singleLevel"/>
    <w:tmpl w:val="774038A2"/>
    <w:lvl w:ilvl="0">
      <w:start w:val="10"/>
      <w:numFmt w:val="decimal"/>
      <w:lvlText w:val="%1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4">
    <w:nsid w:val="16543D85"/>
    <w:multiLevelType w:val="singleLevel"/>
    <w:tmpl w:val="774038A2"/>
    <w:lvl w:ilvl="0">
      <w:start w:val="10"/>
      <w:numFmt w:val="decimal"/>
      <w:lvlText w:val="%1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5">
    <w:nsid w:val="2ECB7031"/>
    <w:multiLevelType w:val="hybridMultilevel"/>
    <w:tmpl w:val="87CE7D6A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40327191"/>
    <w:multiLevelType w:val="hybridMultilevel"/>
    <w:tmpl w:val="C92AF0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09531AB"/>
    <w:multiLevelType w:val="singleLevel"/>
    <w:tmpl w:val="53E4D304"/>
    <w:lvl w:ilvl="0">
      <w:start w:val="1"/>
      <w:numFmt w:val="decimal"/>
      <w:lvlText w:val="%1."/>
      <w:legacy w:legacy="1" w:legacySpace="0" w:legacyIndent="192"/>
      <w:lvlJc w:val="left"/>
      <w:rPr>
        <w:rFonts w:ascii="Times New Roman" w:hAnsi="Times New Roman" w:cs="Times New Roman" w:hint="default"/>
      </w:rPr>
    </w:lvl>
  </w:abstractNum>
  <w:abstractNum w:abstractNumId="8">
    <w:nsid w:val="78941098"/>
    <w:multiLevelType w:val="hybridMultilevel"/>
    <w:tmpl w:val="9E62B3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0"/>
    <w:lvlOverride w:ilvl="0">
      <w:lvl w:ilvl="0">
        <w:start w:val="65535"/>
        <w:numFmt w:val="bullet"/>
        <w:lvlText w:val="-"/>
        <w:legacy w:legacy="1" w:legacySpace="0" w:legacyIndent="182"/>
        <w:lvlJc w:val="left"/>
        <w:rPr>
          <w:rFonts w:ascii="Times New Roman" w:hAnsi="Times New Roman" w:cs="Times New Roman" w:hint="default"/>
        </w:rPr>
      </w:lvl>
    </w:lvlOverride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88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3"/>
  </w:num>
  <w:num w:numId="6">
    <w:abstractNumId w:val="4"/>
  </w:num>
  <w:num w:numId="7">
    <w:abstractNumId w:val="7"/>
  </w:num>
  <w:num w:numId="8">
    <w:abstractNumId w:val="2"/>
  </w:num>
  <w:num w:numId="9">
    <w:abstractNumId w:val="8"/>
  </w:num>
  <w:num w:numId="10">
    <w:abstractNumId w:val="1"/>
  </w:num>
  <w:num w:numId="11">
    <w:abstractNumId w:val="6"/>
  </w:num>
  <w:num w:numId="1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A2A27"/>
    <w:rsid w:val="001B4537"/>
    <w:rsid w:val="001D18B2"/>
    <w:rsid w:val="002E18B5"/>
    <w:rsid w:val="003A7D9D"/>
    <w:rsid w:val="005A07C3"/>
    <w:rsid w:val="00680789"/>
    <w:rsid w:val="009E548D"/>
    <w:rsid w:val="00AD21AD"/>
    <w:rsid w:val="00B25EDE"/>
    <w:rsid w:val="00C140A6"/>
    <w:rsid w:val="00C632AD"/>
    <w:rsid w:val="00C74EDF"/>
    <w:rsid w:val="00CA2A27"/>
    <w:rsid w:val="00E72E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A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A2A2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tt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A2A27"/>
    <w:rPr>
      <w:rFonts w:ascii="Arial" w:eastAsia="Times New Roman" w:hAnsi="Arial" w:cs="Arial"/>
      <w:b/>
      <w:bCs/>
      <w:kern w:val="32"/>
      <w:sz w:val="32"/>
      <w:szCs w:val="32"/>
      <w:lang w:val="tt-RU" w:eastAsia="ru-RU"/>
    </w:rPr>
  </w:style>
  <w:style w:type="paragraph" w:customStyle="1" w:styleId="Style1">
    <w:name w:val="Style1"/>
    <w:basedOn w:val="a"/>
    <w:rsid w:val="00CA2A27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"/>
    <w:rsid w:val="00CA2A27"/>
    <w:pPr>
      <w:widowControl w:val="0"/>
      <w:autoSpaceDE w:val="0"/>
      <w:autoSpaceDN w:val="0"/>
      <w:adjustRightInd w:val="0"/>
      <w:spacing w:line="290" w:lineRule="exact"/>
      <w:ind w:firstLine="360"/>
      <w:jc w:val="both"/>
    </w:pPr>
  </w:style>
  <w:style w:type="paragraph" w:customStyle="1" w:styleId="Style4">
    <w:name w:val="Style4"/>
    <w:basedOn w:val="a"/>
    <w:rsid w:val="00CA2A27"/>
    <w:pPr>
      <w:widowControl w:val="0"/>
      <w:autoSpaceDE w:val="0"/>
      <w:autoSpaceDN w:val="0"/>
      <w:adjustRightInd w:val="0"/>
      <w:spacing w:line="288" w:lineRule="exact"/>
      <w:ind w:firstLine="370"/>
      <w:jc w:val="both"/>
    </w:pPr>
  </w:style>
  <w:style w:type="paragraph" w:customStyle="1" w:styleId="Style5">
    <w:name w:val="Style5"/>
    <w:basedOn w:val="a"/>
    <w:rsid w:val="00CA2A27"/>
    <w:pPr>
      <w:widowControl w:val="0"/>
      <w:autoSpaceDE w:val="0"/>
      <w:autoSpaceDN w:val="0"/>
      <w:adjustRightInd w:val="0"/>
      <w:jc w:val="center"/>
    </w:pPr>
  </w:style>
  <w:style w:type="character" w:customStyle="1" w:styleId="FontStyle17">
    <w:name w:val="Font Style17"/>
    <w:basedOn w:val="a0"/>
    <w:rsid w:val="00CA2A27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8">
    <w:name w:val="Font Style18"/>
    <w:basedOn w:val="a0"/>
    <w:rsid w:val="00CA2A27"/>
    <w:rPr>
      <w:rFonts w:ascii="Times New Roman" w:hAnsi="Times New Roman" w:cs="Times New Roman"/>
      <w:sz w:val="20"/>
      <w:szCs w:val="20"/>
    </w:rPr>
  </w:style>
  <w:style w:type="character" w:customStyle="1" w:styleId="FontStyle19">
    <w:name w:val="Font Style19"/>
    <w:basedOn w:val="a0"/>
    <w:rsid w:val="00CA2A27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20">
    <w:name w:val="Font Style20"/>
    <w:basedOn w:val="a0"/>
    <w:rsid w:val="00CA2A27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22">
    <w:name w:val="Font Style22"/>
    <w:basedOn w:val="a0"/>
    <w:rsid w:val="00CA2A2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6">
    <w:name w:val="Style6"/>
    <w:basedOn w:val="a"/>
    <w:rsid w:val="00CA2A27"/>
    <w:pPr>
      <w:widowControl w:val="0"/>
      <w:autoSpaceDE w:val="0"/>
      <w:autoSpaceDN w:val="0"/>
      <w:adjustRightInd w:val="0"/>
      <w:spacing w:line="309" w:lineRule="exact"/>
      <w:ind w:firstLine="360"/>
    </w:pPr>
  </w:style>
  <w:style w:type="character" w:customStyle="1" w:styleId="FontStyle21">
    <w:name w:val="Font Style21"/>
    <w:basedOn w:val="a0"/>
    <w:rsid w:val="00CA2A27"/>
    <w:rPr>
      <w:rFonts w:ascii="Times New Roman" w:hAnsi="Times New Roman" w:cs="Times New Roman"/>
      <w:b/>
      <w:bCs/>
      <w:sz w:val="18"/>
      <w:szCs w:val="18"/>
    </w:rPr>
  </w:style>
  <w:style w:type="paragraph" w:customStyle="1" w:styleId="Style11">
    <w:name w:val="Style11"/>
    <w:basedOn w:val="a"/>
    <w:rsid w:val="00CA2A27"/>
    <w:pPr>
      <w:widowControl w:val="0"/>
      <w:autoSpaceDE w:val="0"/>
      <w:autoSpaceDN w:val="0"/>
      <w:adjustRightInd w:val="0"/>
    </w:pPr>
  </w:style>
  <w:style w:type="paragraph" w:customStyle="1" w:styleId="Style12">
    <w:name w:val="Style12"/>
    <w:basedOn w:val="a"/>
    <w:rsid w:val="00CA2A27"/>
    <w:pPr>
      <w:widowControl w:val="0"/>
      <w:autoSpaceDE w:val="0"/>
      <w:autoSpaceDN w:val="0"/>
      <w:adjustRightInd w:val="0"/>
    </w:pPr>
  </w:style>
  <w:style w:type="paragraph" w:customStyle="1" w:styleId="Style13">
    <w:name w:val="Style13"/>
    <w:basedOn w:val="a"/>
    <w:rsid w:val="00CA2A27"/>
    <w:pPr>
      <w:widowControl w:val="0"/>
      <w:autoSpaceDE w:val="0"/>
      <w:autoSpaceDN w:val="0"/>
      <w:adjustRightInd w:val="0"/>
    </w:pPr>
  </w:style>
  <w:style w:type="paragraph" w:customStyle="1" w:styleId="Style15">
    <w:name w:val="Style15"/>
    <w:basedOn w:val="a"/>
    <w:rsid w:val="00CA2A27"/>
    <w:pPr>
      <w:widowControl w:val="0"/>
      <w:autoSpaceDE w:val="0"/>
      <w:autoSpaceDN w:val="0"/>
      <w:adjustRightInd w:val="0"/>
    </w:pPr>
  </w:style>
  <w:style w:type="character" w:customStyle="1" w:styleId="FontStyle23">
    <w:name w:val="Font Style23"/>
    <w:basedOn w:val="a0"/>
    <w:rsid w:val="00CA2A27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24">
    <w:name w:val="Font Style24"/>
    <w:basedOn w:val="a0"/>
    <w:rsid w:val="00CA2A27"/>
    <w:rPr>
      <w:rFonts w:ascii="Times New Roman" w:hAnsi="Times New Roman" w:cs="Times New Roman"/>
      <w:sz w:val="18"/>
      <w:szCs w:val="18"/>
    </w:rPr>
  </w:style>
  <w:style w:type="character" w:customStyle="1" w:styleId="FontStyle25">
    <w:name w:val="Font Style25"/>
    <w:basedOn w:val="a0"/>
    <w:rsid w:val="00CA2A27"/>
    <w:rPr>
      <w:rFonts w:ascii="Times New Roman" w:hAnsi="Times New Roman" w:cs="Times New Roman"/>
      <w:sz w:val="14"/>
      <w:szCs w:val="14"/>
    </w:rPr>
  </w:style>
  <w:style w:type="paragraph" w:customStyle="1" w:styleId="Style7">
    <w:name w:val="Style7"/>
    <w:basedOn w:val="a"/>
    <w:rsid w:val="00CA2A27"/>
    <w:pPr>
      <w:widowControl w:val="0"/>
      <w:autoSpaceDE w:val="0"/>
      <w:autoSpaceDN w:val="0"/>
      <w:adjustRightInd w:val="0"/>
      <w:spacing w:line="298" w:lineRule="exact"/>
      <w:ind w:firstLine="365"/>
      <w:jc w:val="both"/>
    </w:pPr>
  </w:style>
  <w:style w:type="character" w:customStyle="1" w:styleId="FontStyle27">
    <w:name w:val="Font Style27"/>
    <w:basedOn w:val="a0"/>
    <w:rsid w:val="00CA2A2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8">
    <w:name w:val="Font Style28"/>
    <w:basedOn w:val="a0"/>
    <w:rsid w:val="00CA2A27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0">
    <w:name w:val="Style10"/>
    <w:basedOn w:val="a"/>
    <w:rsid w:val="00CA2A27"/>
    <w:pPr>
      <w:widowControl w:val="0"/>
      <w:autoSpaceDE w:val="0"/>
      <w:autoSpaceDN w:val="0"/>
      <w:adjustRightInd w:val="0"/>
    </w:pPr>
  </w:style>
  <w:style w:type="character" w:customStyle="1" w:styleId="FontStyle26">
    <w:name w:val="Font Style26"/>
    <w:basedOn w:val="a0"/>
    <w:rsid w:val="00CA2A2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29">
    <w:name w:val="Font Style29"/>
    <w:basedOn w:val="a0"/>
    <w:rsid w:val="00CA2A27"/>
    <w:rPr>
      <w:rFonts w:ascii="Times New Roman" w:hAnsi="Times New Roman" w:cs="Times New Roman"/>
      <w:i/>
      <w:iCs/>
      <w:sz w:val="18"/>
      <w:szCs w:val="18"/>
    </w:rPr>
  </w:style>
  <w:style w:type="paragraph" w:customStyle="1" w:styleId="Style9">
    <w:name w:val="Style9"/>
    <w:basedOn w:val="a"/>
    <w:rsid w:val="00CA2A27"/>
    <w:pPr>
      <w:widowControl w:val="0"/>
      <w:autoSpaceDE w:val="0"/>
      <w:autoSpaceDN w:val="0"/>
      <w:adjustRightInd w:val="0"/>
      <w:spacing w:line="307" w:lineRule="exact"/>
      <w:ind w:firstLine="346"/>
      <w:jc w:val="both"/>
    </w:pPr>
  </w:style>
  <w:style w:type="paragraph" w:customStyle="1" w:styleId="Style14">
    <w:name w:val="Style14"/>
    <w:basedOn w:val="a"/>
    <w:rsid w:val="00CA2A27"/>
    <w:pPr>
      <w:widowControl w:val="0"/>
      <w:autoSpaceDE w:val="0"/>
      <w:autoSpaceDN w:val="0"/>
      <w:adjustRightInd w:val="0"/>
    </w:pPr>
  </w:style>
  <w:style w:type="character" w:customStyle="1" w:styleId="FontStyle57">
    <w:name w:val="Font Style57"/>
    <w:basedOn w:val="a0"/>
    <w:rsid w:val="00CA2A27"/>
    <w:rPr>
      <w:rFonts w:ascii="Times New Roman" w:hAnsi="Times New Roman" w:cs="Times New Roman"/>
      <w:b/>
      <w:bCs/>
      <w:sz w:val="20"/>
      <w:szCs w:val="20"/>
    </w:rPr>
  </w:style>
  <w:style w:type="paragraph" w:customStyle="1" w:styleId="Style3">
    <w:name w:val="Style3"/>
    <w:basedOn w:val="a"/>
    <w:rsid w:val="00CA2A27"/>
    <w:pPr>
      <w:widowControl w:val="0"/>
      <w:autoSpaceDE w:val="0"/>
      <w:autoSpaceDN w:val="0"/>
      <w:adjustRightInd w:val="0"/>
    </w:pPr>
  </w:style>
  <w:style w:type="paragraph" w:customStyle="1" w:styleId="Style8">
    <w:name w:val="Style8"/>
    <w:basedOn w:val="a"/>
    <w:rsid w:val="00CA2A27"/>
    <w:pPr>
      <w:widowControl w:val="0"/>
      <w:autoSpaceDE w:val="0"/>
      <w:autoSpaceDN w:val="0"/>
      <w:adjustRightInd w:val="0"/>
    </w:pPr>
  </w:style>
  <w:style w:type="character" w:customStyle="1" w:styleId="FontStyle58">
    <w:name w:val="Font Style58"/>
    <w:basedOn w:val="a0"/>
    <w:rsid w:val="00CA2A27"/>
    <w:rPr>
      <w:rFonts w:ascii="Times New Roman" w:hAnsi="Times New Roman" w:cs="Times New Roman"/>
      <w:sz w:val="20"/>
      <w:szCs w:val="20"/>
    </w:rPr>
  </w:style>
  <w:style w:type="character" w:customStyle="1" w:styleId="FontStyle59">
    <w:name w:val="Font Style59"/>
    <w:basedOn w:val="a0"/>
    <w:rsid w:val="00CA2A27"/>
    <w:rPr>
      <w:rFonts w:ascii="Times New Roman" w:hAnsi="Times New Roman" w:cs="Times New Roman"/>
      <w:spacing w:val="20"/>
      <w:sz w:val="8"/>
      <w:szCs w:val="8"/>
    </w:rPr>
  </w:style>
  <w:style w:type="character" w:customStyle="1" w:styleId="FontStyle60">
    <w:name w:val="Font Style60"/>
    <w:basedOn w:val="a0"/>
    <w:rsid w:val="00CA2A27"/>
    <w:rPr>
      <w:rFonts w:ascii="Arial Narrow" w:hAnsi="Arial Narrow" w:cs="Arial Narrow"/>
      <w:b/>
      <w:bCs/>
      <w:i/>
      <w:iCs/>
      <w:spacing w:val="10"/>
      <w:sz w:val="8"/>
      <w:szCs w:val="8"/>
    </w:rPr>
  </w:style>
  <w:style w:type="character" w:customStyle="1" w:styleId="FontStyle61">
    <w:name w:val="Font Style61"/>
    <w:basedOn w:val="a0"/>
    <w:rsid w:val="00CA2A27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62">
    <w:name w:val="Font Style62"/>
    <w:basedOn w:val="a0"/>
    <w:rsid w:val="00CA2A2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63">
    <w:name w:val="Font Style63"/>
    <w:basedOn w:val="a0"/>
    <w:rsid w:val="00CA2A2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64">
    <w:name w:val="Font Style64"/>
    <w:basedOn w:val="a0"/>
    <w:rsid w:val="00CA2A27"/>
    <w:rPr>
      <w:rFonts w:ascii="Times New Roman" w:hAnsi="Times New Roman" w:cs="Times New Roman"/>
      <w:spacing w:val="20"/>
      <w:sz w:val="10"/>
      <w:szCs w:val="10"/>
    </w:rPr>
  </w:style>
  <w:style w:type="character" w:customStyle="1" w:styleId="FontStyle65">
    <w:name w:val="Font Style65"/>
    <w:basedOn w:val="a0"/>
    <w:rsid w:val="00CA2A27"/>
    <w:rPr>
      <w:rFonts w:ascii="Times New Roman" w:hAnsi="Times New Roman" w:cs="Times New Roman"/>
      <w:sz w:val="12"/>
      <w:szCs w:val="12"/>
    </w:rPr>
  </w:style>
  <w:style w:type="character" w:customStyle="1" w:styleId="FontStyle66">
    <w:name w:val="Font Style66"/>
    <w:basedOn w:val="a0"/>
    <w:rsid w:val="00CA2A27"/>
    <w:rPr>
      <w:rFonts w:ascii="Times New Roman" w:hAnsi="Times New Roman" w:cs="Times New Roman"/>
      <w:spacing w:val="10"/>
      <w:sz w:val="8"/>
      <w:szCs w:val="8"/>
    </w:rPr>
  </w:style>
  <w:style w:type="character" w:customStyle="1" w:styleId="FontStyle67">
    <w:name w:val="Font Style67"/>
    <w:basedOn w:val="a0"/>
    <w:rsid w:val="00CA2A27"/>
    <w:rPr>
      <w:rFonts w:ascii="Times New Roman" w:hAnsi="Times New Roman" w:cs="Times New Roman"/>
      <w:spacing w:val="30"/>
      <w:sz w:val="16"/>
      <w:szCs w:val="16"/>
    </w:rPr>
  </w:style>
  <w:style w:type="paragraph" w:customStyle="1" w:styleId="Style17">
    <w:name w:val="Style17"/>
    <w:basedOn w:val="a"/>
    <w:rsid w:val="00CA2A27"/>
    <w:pPr>
      <w:widowControl w:val="0"/>
      <w:autoSpaceDE w:val="0"/>
      <w:autoSpaceDN w:val="0"/>
      <w:adjustRightInd w:val="0"/>
    </w:pPr>
  </w:style>
  <w:style w:type="character" w:customStyle="1" w:styleId="FontStyle68">
    <w:name w:val="Font Style68"/>
    <w:basedOn w:val="a0"/>
    <w:rsid w:val="00CA2A27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78">
    <w:name w:val="Font Style78"/>
    <w:basedOn w:val="a0"/>
    <w:rsid w:val="00CA2A27"/>
    <w:rPr>
      <w:rFonts w:ascii="Lucida Sans Unicode" w:hAnsi="Lucida Sans Unicode" w:cs="Lucida Sans Unicode"/>
      <w:b/>
      <w:bCs/>
      <w:sz w:val="12"/>
      <w:szCs w:val="12"/>
    </w:rPr>
  </w:style>
  <w:style w:type="character" w:customStyle="1" w:styleId="FontStyle84">
    <w:name w:val="Font Style84"/>
    <w:basedOn w:val="a0"/>
    <w:rsid w:val="00CA2A27"/>
    <w:rPr>
      <w:rFonts w:ascii="Times New Roman" w:hAnsi="Times New Roman" w:cs="Times New Roman"/>
      <w:b/>
      <w:bCs/>
      <w:i/>
      <w:iCs/>
      <w:spacing w:val="-10"/>
      <w:sz w:val="22"/>
      <w:szCs w:val="22"/>
    </w:rPr>
  </w:style>
  <w:style w:type="character" w:customStyle="1" w:styleId="FontStyle71">
    <w:name w:val="Font Style71"/>
    <w:basedOn w:val="a0"/>
    <w:rsid w:val="00CA2A27"/>
    <w:rPr>
      <w:rFonts w:ascii="Times New Roman" w:hAnsi="Times New Roman" w:cs="Times New Roman"/>
      <w:b/>
      <w:bCs/>
      <w:i/>
      <w:iCs/>
      <w:sz w:val="16"/>
      <w:szCs w:val="16"/>
    </w:rPr>
  </w:style>
  <w:style w:type="paragraph" w:customStyle="1" w:styleId="Style30">
    <w:name w:val="Style30"/>
    <w:basedOn w:val="a"/>
    <w:rsid w:val="00CA2A27"/>
    <w:pPr>
      <w:widowControl w:val="0"/>
      <w:autoSpaceDE w:val="0"/>
      <w:autoSpaceDN w:val="0"/>
      <w:adjustRightInd w:val="0"/>
      <w:spacing w:line="258" w:lineRule="exact"/>
    </w:pPr>
  </w:style>
  <w:style w:type="paragraph" w:customStyle="1" w:styleId="Style21">
    <w:name w:val="Style21"/>
    <w:basedOn w:val="a"/>
    <w:rsid w:val="00CA2A27"/>
    <w:pPr>
      <w:widowControl w:val="0"/>
      <w:autoSpaceDE w:val="0"/>
      <w:autoSpaceDN w:val="0"/>
      <w:adjustRightInd w:val="0"/>
      <w:spacing w:line="763" w:lineRule="exact"/>
    </w:pPr>
  </w:style>
  <w:style w:type="paragraph" w:customStyle="1" w:styleId="Style54">
    <w:name w:val="Style54"/>
    <w:basedOn w:val="a"/>
    <w:rsid w:val="00CA2A27"/>
    <w:pPr>
      <w:widowControl w:val="0"/>
      <w:autoSpaceDE w:val="0"/>
      <w:autoSpaceDN w:val="0"/>
      <w:adjustRightInd w:val="0"/>
    </w:pPr>
  </w:style>
  <w:style w:type="character" w:customStyle="1" w:styleId="FontStyle70">
    <w:name w:val="Font Style70"/>
    <w:basedOn w:val="a0"/>
    <w:rsid w:val="00CA2A27"/>
    <w:rPr>
      <w:rFonts w:ascii="Trebuchet MS" w:hAnsi="Trebuchet MS" w:cs="Trebuchet MS"/>
      <w:b/>
      <w:bCs/>
      <w:spacing w:val="20"/>
      <w:sz w:val="12"/>
      <w:szCs w:val="12"/>
    </w:rPr>
  </w:style>
  <w:style w:type="paragraph" w:customStyle="1" w:styleId="Style36">
    <w:name w:val="Style36"/>
    <w:basedOn w:val="a"/>
    <w:rsid w:val="00CA2A27"/>
    <w:pPr>
      <w:widowControl w:val="0"/>
      <w:autoSpaceDE w:val="0"/>
      <w:autoSpaceDN w:val="0"/>
      <w:adjustRightInd w:val="0"/>
      <w:jc w:val="center"/>
    </w:pPr>
  </w:style>
  <w:style w:type="paragraph" w:customStyle="1" w:styleId="Style27">
    <w:name w:val="Style27"/>
    <w:basedOn w:val="a"/>
    <w:rsid w:val="00CA2A27"/>
    <w:pPr>
      <w:widowControl w:val="0"/>
      <w:autoSpaceDE w:val="0"/>
      <w:autoSpaceDN w:val="0"/>
      <w:adjustRightInd w:val="0"/>
      <w:spacing w:line="226" w:lineRule="exact"/>
      <w:ind w:firstLine="163"/>
    </w:pPr>
  </w:style>
  <w:style w:type="paragraph" w:customStyle="1" w:styleId="Style31">
    <w:name w:val="Style31"/>
    <w:basedOn w:val="a"/>
    <w:rsid w:val="00CA2A27"/>
    <w:pPr>
      <w:widowControl w:val="0"/>
      <w:autoSpaceDE w:val="0"/>
      <w:autoSpaceDN w:val="0"/>
      <w:adjustRightInd w:val="0"/>
      <w:spacing w:line="226" w:lineRule="exact"/>
      <w:jc w:val="center"/>
    </w:pPr>
  </w:style>
  <w:style w:type="character" w:customStyle="1" w:styleId="FontStyle75">
    <w:name w:val="Font Style75"/>
    <w:basedOn w:val="a0"/>
    <w:rsid w:val="00CA2A27"/>
    <w:rPr>
      <w:rFonts w:ascii="Times New Roman" w:hAnsi="Times New Roman" w:cs="Times New Roman"/>
      <w:spacing w:val="40"/>
      <w:w w:val="33"/>
      <w:sz w:val="8"/>
      <w:szCs w:val="8"/>
    </w:rPr>
  </w:style>
  <w:style w:type="character" w:customStyle="1" w:styleId="FontStyle89">
    <w:name w:val="Font Style89"/>
    <w:basedOn w:val="a0"/>
    <w:rsid w:val="00CA2A27"/>
    <w:rPr>
      <w:rFonts w:ascii="Times New Roman" w:hAnsi="Times New Roman" w:cs="Times New Roman"/>
      <w:b/>
      <w:bCs/>
      <w:sz w:val="16"/>
      <w:szCs w:val="16"/>
    </w:rPr>
  </w:style>
  <w:style w:type="paragraph" w:customStyle="1" w:styleId="Style22">
    <w:name w:val="Style22"/>
    <w:basedOn w:val="a"/>
    <w:rsid w:val="00CA2A27"/>
    <w:pPr>
      <w:widowControl w:val="0"/>
      <w:autoSpaceDE w:val="0"/>
      <w:autoSpaceDN w:val="0"/>
      <w:adjustRightInd w:val="0"/>
    </w:pPr>
  </w:style>
  <w:style w:type="character" w:customStyle="1" w:styleId="FontStyle77">
    <w:name w:val="Font Style77"/>
    <w:basedOn w:val="a0"/>
    <w:rsid w:val="00CA2A27"/>
    <w:rPr>
      <w:rFonts w:ascii="Microsoft Sans Serif" w:hAnsi="Microsoft Sans Serif" w:cs="Microsoft Sans Serif"/>
      <w:b/>
      <w:bCs/>
      <w:sz w:val="8"/>
      <w:szCs w:val="8"/>
    </w:rPr>
  </w:style>
  <w:style w:type="paragraph" w:customStyle="1" w:styleId="Style32">
    <w:name w:val="Style32"/>
    <w:basedOn w:val="a"/>
    <w:rsid w:val="00CA2A27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Style29">
    <w:name w:val="Style29"/>
    <w:basedOn w:val="a"/>
    <w:rsid w:val="00CA2A27"/>
    <w:pPr>
      <w:widowControl w:val="0"/>
      <w:autoSpaceDE w:val="0"/>
      <w:autoSpaceDN w:val="0"/>
      <w:adjustRightInd w:val="0"/>
      <w:spacing w:line="298" w:lineRule="exact"/>
      <w:ind w:firstLine="360"/>
    </w:pPr>
  </w:style>
  <w:style w:type="paragraph" w:customStyle="1" w:styleId="Style26">
    <w:name w:val="Style26"/>
    <w:basedOn w:val="a"/>
    <w:rsid w:val="00CA2A27"/>
    <w:pPr>
      <w:widowControl w:val="0"/>
      <w:autoSpaceDE w:val="0"/>
      <w:autoSpaceDN w:val="0"/>
      <w:adjustRightInd w:val="0"/>
    </w:pPr>
  </w:style>
  <w:style w:type="character" w:customStyle="1" w:styleId="FontStyle76">
    <w:name w:val="Font Style76"/>
    <w:basedOn w:val="a0"/>
    <w:rsid w:val="00CA2A27"/>
    <w:rPr>
      <w:rFonts w:ascii="Arial Unicode MS" w:eastAsia="Arial Unicode MS" w:cs="Arial Unicode MS"/>
      <w:spacing w:val="-10"/>
      <w:sz w:val="20"/>
      <w:szCs w:val="20"/>
    </w:rPr>
  </w:style>
  <w:style w:type="paragraph" w:customStyle="1" w:styleId="Style16">
    <w:name w:val="Style16"/>
    <w:basedOn w:val="a"/>
    <w:rsid w:val="00CA2A27"/>
    <w:pPr>
      <w:widowControl w:val="0"/>
      <w:autoSpaceDE w:val="0"/>
      <w:autoSpaceDN w:val="0"/>
      <w:adjustRightInd w:val="0"/>
      <w:spacing w:line="547" w:lineRule="exact"/>
      <w:jc w:val="center"/>
    </w:pPr>
  </w:style>
  <w:style w:type="paragraph" w:customStyle="1" w:styleId="Style23">
    <w:name w:val="Style23"/>
    <w:basedOn w:val="a"/>
    <w:rsid w:val="00CA2A27"/>
    <w:pPr>
      <w:widowControl w:val="0"/>
      <w:autoSpaceDE w:val="0"/>
      <w:autoSpaceDN w:val="0"/>
      <w:adjustRightInd w:val="0"/>
      <w:spacing w:line="811" w:lineRule="exact"/>
      <w:jc w:val="center"/>
    </w:pPr>
  </w:style>
  <w:style w:type="paragraph" w:customStyle="1" w:styleId="Style28">
    <w:name w:val="Style28"/>
    <w:basedOn w:val="a"/>
    <w:rsid w:val="00CA2A27"/>
    <w:pPr>
      <w:widowControl w:val="0"/>
      <w:autoSpaceDE w:val="0"/>
      <w:autoSpaceDN w:val="0"/>
      <w:adjustRightInd w:val="0"/>
      <w:spacing w:line="614" w:lineRule="exact"/>
      <w:jc w:val="center"/>
    </w:pPr>
  </w:style>
  <w:style w:type="paragraph" w:customStyle="1" w:styleId="Style42">
    <w:name w:val="Style42"/>
    <w:basedOn w:val="a"/>
    <w:rsid w:val="00CA2A27"/>
    <w:pPr>
      <w:widowControl w:val="0"/>
      <w:autoSpaceDE w:val="0"/>
      <w:autoSpaceDN w:val="0"/>
      <w:adjustRightInd w:val="0"/>
      <w:spacing w:line="691" w:lineRule="exact"/>
      <w:jc w:val="center"/>
    </w:pPr>
  </w:style>
  <w:style w:type="paragraph" w:customStyle="1" w:styleId="Style44">
    <w:name w:val="Style44"/>
    <w:basedOn w:val="a"/>
    <w:rsid w:val="00CA2A27"/>
    <w:pPr>
      <w:widowControl w:val="0"/>
      <w:autoSpaceDE w:val="0"/>
      <w:autoSpaceDN w:val="0"/>
      <w:adjustRightInd w:val="0"/>
    </w:pPr>
  </w:style>
  <w:style w:type="character" w:customStyle="1" w:styleId="FontStyle79">
    <w:name w:val="Font Style79"/>
    <w:basedOn w:val="a0"/>
    <w:rsid w:val="00CA2A27"/>
    <w:rPr>
      <w:rFonts w:ascii="Lucida Sans Unicode" w:hAnsi="Lucida Sans Unicode" w:cs="Lucida Sans Unicode"/>
      <w:b/>
      <w:bCs/>
      <w:i/>
      <w:iCs/>
      <w:spacing w:val="30"/>
      <w:sz w:val="12"/>
      <w:szCs w:val="12"/>
    </w:rPr>
  </w:style>
  <w:style w:type="paragraph" w:customStyle="1" w:styleId="Style25">
    <w:name w:val="Style25"/>
    <w:basedOn w:val="a"/>
    <w:rsid w:val="00CA2A27"/>
    <w:pPr>
      <w:widowControl w:val="0"/>
      <w:autoSpaceDE w:val="0"/>
      <w:autoSpaceDN w:val="0"/>
      <w:adjustRightInd w:val="0"/>
    </w:pPr>
  </w:style>
  <w:style w:type="paragraph" w:customStyle="1" w:styleId="Style47">
    <w:name w:val="Style47"/>
    <w:basedOn w:val="a"/>
    <w:rsid w:val="00CA2A27"/>
    <w:pPr>
      <w:widowControl w:val="0"/>
      <w:autoSpaceDE w:val="0"/>
      <w:autoSpaceDN w:val="0"/>
      <w:adjustRightInd w:val="0"/>
    </w:pPr>
  </w:style>
  <w:style w:type="character" w:customStyle="1" w:styleId="FontStyle80">
    <w:name w:val="Font Style80"/>
    <w:basedOn w:val="a0"/>
    <w:rsid w:val="00CA2A27"/>
    <w:rPr>
      <w:rFonts w:ascii="Times New Roman" w:hAnsi="Times New Roman" w:cs="Times New Roman"/>
      <w:spacing w:val="20"/>
      <w:sz w:val="12"/>
      <w:szCs w:val="12"/>
    </w:rPr>
  </w:style>
  <w:style w:type="character" w:customStyle="1" w:styleId="FontStyle81">
    <w:name w:val="Font Style81"/>
    <w:basedOn w:val="a0"/>
    <w:rsid w:val="00CA2A27"/>
    <w:rPr>
      <w:rFonts w:ascii="Times New Roman" w:hAnsi="Times New Roman" w:cs="Times New Roman"/>
      <w:b/>
      <w:bCs/>
      <w:spacing w:val="10"/>
      <w:sz w:val="12"/>
      <w:szCs w:val="12"/>
    </w:rPr>
  </w:style>
  <w:style w:type="paragraph" w:customStyle="1" w:styleId="Style49">
    <w:name w:val="Style49"/>
    <w:basedOn w:val="a"/>
    <w:rsid w:val="00CA2A27"/>
    <w:pPr>
      <w:widowControl w:val="0"/>
      <w:autoSpaceDE w:val="0"/>
      <w:autoSpaceDN w:val="0"/>
      <w:adjustRightInd w:val="0"/>
      <w:spacing w:line="53" w:lineRule="exact"/>
    </w:pPr>
  </w:style>
  <w:style w:type="character" w:customStyle="1" w:styleId="FontStyle72">
    <w:name w:val="Font Style72"/>
    <w:basedOn w:val="a0"/>
    <w:rsid w:val="00CA2A27"/>
    <w:rPr>
      <w:rFonts w:ascii="Arial Black" w:hAnsi="Arial Black" w:cs="Arial Black"/>
      <w:sz w:val="8"/>
      <w:szCs w:val="8"/>
    </w:rPr>
  </w:style>
  <w:style w:type="character" w:customStyle="1" w:styleId="FontStyle82">
    <w:name w:val="Font Style82"/>
    <w:basedOn w:val="a0"/>
    <w:rsid w:val="00CA2A27"/>
    <w:rPr>
      <w:rFonts w:ascii="Times New Roman" w:hAnsi="Times New Roman" w:cs="Times New Roman"/>
      <w:i/>
      <w:iCs/>
      <w:spacing w:val="20"/>
      <w:sz w:val="8"/>
      <w:szCs w:val="8"/>
    </w:rPr>
  </w:style>
  <w:style w:type="paragraph" w:customStyle="1" w:styleId="Style55">
    <w:name w:val="Style55"/>
    <w:basedOn w:val="a"/>
    <w:rsid w:val="00CA2A27"/>
    <w:pPr>
      <w:widowControl w:val="0"/>
      <w:autoSpaceDE w:val="0"/>
      <w:autoSpaceDN w:val="0"/>
      <w:adjustRightInd w:val="0"/>
    </w:pPr>
  </w:style>
  <w:style w:type="character" w:customStyle="1" w:styleId="FontStyle83">
    <w:name w:val="Font Style83"/>
    <w:basedOn w:val="a0"/>
    <w:rsid w:val="00CA2A27"/>
    <w:rPr>
      <w:rFonts w:ascii="Times New Roman" w:hAnsi="Times New Roman" w:cs="Times New Roman"/>
      <w:b/>
      <w:bCs/>
      <w:sz w:val="8"/>
      <w:szCs w:val="8"/>
    </w:rPr>
  </w:style>
  <w:style w:type="paragraph" w:customStyle="1" w:styleId="Style20">
    <w:name w:val="Style20"/>
    <w:basedOn w:val="a"/>
    <w:rsid w:val="00CA2A27"/>
    <w:pPr>
      <w:widowControl w:val="0"/>
      <w:autoSpaceDE w:val="0"/>
      <w:autoSpaceDN w:val="0"/>
      <w:adjustRightInd w:val="0"/>
      <w:spacing w:line="293" w:lineRule="exact"/>
      <w:ind w:firstLine="2352"/>
    </w:pPr>
  </w:style>
  <w:style w:type="paragraph" w:customStyle="1" w:styleId="Style24">
    <w:name w:val="Style24"/>
    <w:basedOn w:val="a"/>
    <w:rsid w:val="00CA2A27"/>
    <w:pPr>
      <w:widowControl w:val="0"/>
      <w:autoSpaceDE w:val="0"/>
      <w:autoSpaceDN w:val="0"/>
      <w:adjustRightInd w:val="0"/>
      <w:spacing w:line="288" w:lineRule="exact"/>
      <w:ind w:firstLine="370"/>
      <w:jc w:val="both"/>
    </w:pPr>
  </w:style>
  <w:style w:type="paragraph" w:customStyle="1" w:styleId="Style37">
    <w:name w:val="Style37"/>
    <w:basedOn w:val="a"/>
    <w:rsid w:val="00CA2A27"/>
    <w:pPr>
      <w:widowControl w:val="0"/>
      <w:autoSpaceDE w:val="0"/>
      <w:autoSpaceDN w:val="0"/>
      <w:adjustRightInd w:val="0"/>
      <w:spacing w:line="276" w:lineRule="exact"/>
    </w:pPr>
  </w:style>
  <w:style w:type="paragraph" w:customStyle="1" w:styleId="Style43">
    <w:name w:val="Style43"/>
    <w:basedOn w:val="a"/>
    <w:rsid w:val="00CA2A27"/>
    <w:pPr>
      <w:widowControl w:val="0"/>
      <w:autoSpaceDE w:val="0"/>
      <w:autoSpaceDN w:val="0"/>
      <w:adjustRightInd w:val="0"/>
    </w:pPr>
  </w:style>
  <w:style w:type="paragraph" w:customStyle="1" w:styleId="Style53">
    <w:name w:val="Style53"/>
    <w:basedOn w:val="a"/>
    <w:rsid w:val="00CA2A27"/>
    <w:pPr>
      <w:widowControl w:val="0"/>
      <w:autoSpaceDE w:val="0"/>
      <w:autoSpaceDN w:val="0"/>
      <w:adjustRightInd w:val="0"/>
      <w:spacing w:line="302" w:lineRule="exact"/>
      <w:ind w:firstLine="360"/>
      <w:jc w:val="both"/>
    </w:pPr>
  </w:style>
  <w:style w:type="paragraph" w:customStyle="1" w:styleId="Style45">
    <w:name w:val="Style45"/>
    <w:basedOn w:val="a"/>
    <w:rsid w:val="00CA2A27"/>
    <w:pPr>
      <w:widowControl w:val="0"/>
      <w:autoSpaceDE w:val="0"/>
      <w:autoSpaceDN w:val="0"/>
      <w:adjustRightInd w:val="0"/>
    </w:pPr>
  </w:style>
  <w:style w:type="character" w:customStyle="1" w:styleId="FontStyle85">
    <w:name w:val="Font Style85"/>
    <w:basedOn w:val="a0"/>
    <w:rsid w:val="00CA2A27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86">
    <w:name w:val="Font Style86"/>
    <w:basedOn w:val="a0"/>
    <w:rsid w:val="00CA2A27"/>
    <w:rPr>
      <w:rFonts w:ascii="Times New Roman" w:hAnsi="Times New Roman" w:cs="Times New Roman"/>
      <w:sz w:val="18"/>
      <w:szCs w:val="18"/>
    </w:rPr>
  </w:style>
  <w:style w:type="paragraph" w:customStyle="1" w:styleId="Style46">
    <w:name w:val="Style46"/>
    <w:basedOn w:val="a"/>
    <w:rsid w:val="00CA2A27"/>
    <w:pPr>
      <w:widowControl w:val="0"/>
      <w:autoSpaceDE w:val="0"/>
      <w:autoSpaceDN w:val="0"/>
      <w:adjustRightInd w:val="0"/>
      <w:spacing w:line="235" w:lineRule="exact"/>
    </w:pPr>
  </w:style>
  <w:style w:type="paragraph" w:customStyle="1" w:styleId="Style50">
    <w:name w:val="Style50"/>
    <w:basedOn w:val="a"/>
    <w:rsid w:val="00CA2A27"/>
    <w:pPr>
      <w:widowControl w:val="0"/>
      <w:autoSpaceDE w:val="0"/>
      <w:autoSpaceDN w:val="0"/>
      <w:adjustRightInd w:val="0"/>
    </w:pPr>
  </w:style>
  <w:style w:type="character" w:customStyle="1" w:styleId="FontStyle87">
    <w:name w:val="Font Style87"/>
    <w:basedOn w:val="a0"/>
    <w:rsid w:val="00CA2A27"/>
    <w:rPr>
      <w:rFonts w:ascii="Lucida Sans Unicode" w:hAnsi="Lucida Sans Unicode" w:cs="Lucida Sans Unicode"/>
      <w:sz w:val="22"/>
      <w:szCs w:val="22"/>
    </w:rPr>
  </w:style>
  <w:style w:type="paragraph" w:customStyle="1" w:styleId="Style51">
    <w:name w:val="Style51"/>
    <w:basedOn w:val="a"/>
    <w:rsid w:val="00CA2A27"/>
    <w:pPr>
      <w:widowControl w:val="0"/>
      <w:autoSpaceDE w:val="0"/>
      <w:autoSpaceDN w:val="0"/>
      <w:adjustRightInd w:val="0"/>
      <w:spacing w:line="304" w:lineRule="exact"/>
      <w:ind w:firstLine="355"/>
    </w:pPr>
  </w:style>
  <w:style w:type="paragraph" w:customStyle="1" w:styleId="Style19">
    <w:name w:val="Style19"/>
    <w:basedOn w:val="a"/>
    <w:rsid w:val="00CA2A27"/>
    <w:pPr>
      <w:widowControl w:val="0"/>
      <w:autoSpaceDE w:val="0"/>
      <w:autoSpaceDN w:val="0"/>
      <w:adjustRightInd w:val="0"/>
      <w:spacing w:line="283" w:lineRule="exact"/>
      <w:ind w:firstLine="350"/>
      <w:jc w:val="both"/>
    </w:pPr>
  </w:style>
  <w:style w:type="character" w:customStyle="1" w:styleId="FontStyle40">
    <w:name w:val="Font Style40"/>
    <w:basedOn w:val="a0"/>
    <w:rsid w:val="00CA2A27"/>
    <w:rPr>
      <w:rFonts w:ascii="Times New Roman" w:hAnsi="Times New Roman" w:cs="Times New Roman"/>
      <w:sz w:val="16"/>
      <w:szCs w:val="16"/>
    </w:rPr>
  </w:style>
  <w:style w:type="character" w:customStyle="1" w:styleId="FontStyle41">
    <w:name w:val="Font Style41"/>
    <w:basedOn w:val="a0"/>
    <w:rsid w:val="00CA2A27"/>
    <w:rPr>
      <w:rFonts w:ascii="Times New Roman" w:hAnsi="Times New Roman" w:cs="Times New Roman"/>
      <w:spacing w:val="10"/>
      <w:sz w:val="10"/>
      <w:szCs w:val="10"/>
    </w:rPr>
  </w:style>
  <w:style w:type="character" w:customStyle="1" w:styleId="FontStyle42">
    <w:name w:val="Font Style42"/>
    <w:basedOn w:val="a0"/>
    <w:rsid w:val="00CA2A27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43">
    <w:name w:val="Font Style43"/>
    <w:basedOn w:val="a0"/>
    <w:rsid w:val="00CA2A2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44">
    <w:name w:val="Font Style44"/>
    <w:basedOn w:val="a0"/>
    <w:rsid w:val="00CA2A27"/>
    <w:rPr>
      <w:rFonts w:ascii="Times New Roman" w:hAnsi="Times New Roman" w:cs="Times New Roman"/>
      <w:b/>
      <w:bCs/>
      <w:spacing w:val="10"/>
      <w:sz w:val="12"/>
      <w:szCs w:val="12"/>
    </w:rPr>
  </w:style>
  <w:style w:type="character" w:customStyle="1" w:styleId="FontStyle46">
    <w:name w:val="Font Style46"/>
    <w:basedOn w:val="a0"/>
    <w:rsid w:val="00CA2A27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49">
    <w:name w:val="Font Style49"/>
    <w:basedOn w:val="a0"/>
    <w:rsid w:val="00CA2A27"/>
    <w:rPr>
      <w:rFonts w:ascii="Times New Roman" w:hAnsi="Times New Roman" w:cs="Times New Roman"/>
      <w:sz w:val="20"/>
      <w:szCs w:val="20"/>
    </w:rPr>
  </w:style>
  <w:style w:type="paragraph" w:customStyle="1" w:styleId="Style18">
    <w:name w:val="Style18"/>
    <w:basedOn w:val="a"/>
    <w:rsid w:val="00CA2A27"/>
    <w:pPr>
      <w:widowControl w:val="0"/>
      <w:autoSpaceDE w:val="0"/>
      <w:autoSpaceDN w:val="0"/>
      <w:adjustRightInd w:val="0"/>
    </w:pPr>
    <w:rPr>
      <w:rFonts w:ascii="Cambria" w:hAnsi="Cambria"/>
    </w:rPr>
  </w:style>
  <w:style w:type="character" w:customStyle="1" w:styleId="FontStyle39">
    <w:name w:val="Font Style39"/>
    <w:basedOn w:val="a0"/>
    <w:rsid w:val="00CA2A27"/>
    <w:rPr>
      <w:rFonts w:ascii="Times New Roman" w:hAnsi="Times New Roman" w:cs="Times New Roman"/>
      <w:sz w:val="12"/>
      <w:szCs w:val="12"/>
    </w:rPr>
  </w:style>
  <w:style w:type="character" w:customStyle="1" w:styleId="FontStyle45">
    <w:name w:val="Font Style45"/>
    <w:basedOn w:val="a0"/>
    <w:rsid w:val="00CA2A27"/>
    <w:rPr>
      <w:rFonts w:ascii="Times New Roman" w:hAnsi="Times New Roman" w:cs="Times New Roman"/>
      <w:b/>
      <w:bCs/>
      <w:sz w:val="8"/>
      <w:szCs w:val="8"/>
    </w:rPr>
  </w:style>
  <w:style w:type="character" w:customStyle="1" w:styleId="FontStyle47">
    <w:name w:val="Font Style47"/>
    <w:basedOn w:val="a0"/>
    <w:rsid w:val="00CA2A27"/>
    <w:rPr>
      <w:rFonts w:ascii="Times New Roman" w:hAnsi="Times New Roman" w:cs="Times New Roman"/>
      <w:spacing w:val="30"/>
      <w:sz w:val="10"/>
      <w:szCs w:val="10"/>
    </w:rPr>
  </w:style>
  <w:style w:type="character" w:customStyle="1" w:styleId="FontStyle48">
    <w:name w:val="Font Style48"/>
    <w:basedOn w:val="a0"/>
    <w:rsid w:val="00CA2A27"/>
    <w:rPr>
      <w:rFonts w:ascii="Times New Roman" w:hAnsi="Times New Roman" w:cs="Times New Roman"/>
      <w:spacing w:val="30"/>
      <w:sz w:val="10"/>
      <w:szCs w:val="10"/>
    </w:rPr>
  </w:style>
  <w:style w:type="character" w:customStyle="1" w:styleId="FontStyle50">
    <w:name w:val="Font Style50"/>
    <w:basedOn w:val="a0"/>
    <w:rsid w:val="00CA2A27"/>
    <w:rPr>
      <w:rFonts w:ascii="Candara" w:hAnsi="Candara" w:cs="Candara"/>
      <w:spacing w:val="-10"/>
      <w:sz w:val="20"/>
      <w:szCs w:val="20"/>
    </w:rPr>
  </w:style>
  <w:style w:type="character" w:customStyle="1" w:styleId="FontStyle51">
    <w:name w:val="Font Style51"/>
    <w:basedOn w:val="a0"/>
    <w:rsid w:val="00CA2A27"/>
    <w:rPr>
      <w:rFonts w:ascii="Times New Roman" w:hAnsi="Times New Roman" w:cs="Times New Roman"/>
      <w:b/>
      <w:bCs/>
      <w:spacing w:val="-10"/>
      <w:sz w:val="20"/>
      <w:szCs w:val="20"/>
    </w:rPr>
  </w:style>
  <w:style w:type="character" w:customStyle="1" w:styleId="FontStyle52">
    <w:name w:val="Font Style52"/>
    <w:basedOn w:val="a0"/>
    <w:rsid w:val="00CA2A27"/>
    <w:rPr>
      <w:rFonts w:ascii="Times New Roman" w:hAnsi="Times New Roman" w:cs="Times New Roman"/>
      <w:sz w:val="10"/>
      <w:szCs w:val="10"/>
    </w:rPr>
  </w:style>
  <w:style w:type="character" w:customStyle="1" w:styleId="FontStyle53">
    <w:name w:val="Font Style53"/>
    <w:basedOn w:val="a0"/>
    <w:rsid w:val="00CA2A27"/>
    <w:rPr>
      <w:rFonts w:ascii="Times New Roman" w:hAnsi="Times New Roman" w:cs="Times New Roman"/>
      <w:spacing w:val="20"/>
      <w:sz w:val="8"/>
      <w:szCs w:val="8"/>
    </w:rPr>
  </w:style>
  <w:style w:type="character" w:customStyle="1" w:styleId="FontStyle54">
    <w:name w:val="Font Style54"/>
    <w:basedOn w:val="a0"/>
    <w:rsid w:val="00CA2A27"/>
    <w:rPr>
      <w:rFonts w:ascii="Cambria" w:hAnsi="Cambria" w:cs="Cambria"/>
      <w:sz w:val="30"/>
      <w:szCs w:val="30"/>
    </w:rPr>
  </w:style>
  <w:style w:type="character" w:customStyle="1" w:styleId="FontStyle55">
    <w:name w:val="Font Style55"/>
    <w:basedOn w:val="a0"/>
    <w:rsid w:val="00CA2A27"/>
    <w:rPr>
      <w:rFonts w:ascii="Bookman Old Style" w:hAnsi="Bookman Old Style" w:cs="Bookman Old Style"/>
      <w:spacing w:val="-10"/>
      <w:sz w:val="8"/>
      <w:szCs w:val="8"/>
    </w:rPr>
  </w:style>
  <w:style w:type="character" w:customStyle="1" w:styleId="FontStyle56">
    <w:name w:val="Font Style56"/>
    <w:basedOn w:val="a0"/>
    <w:rsid w:val="00CA2A27"/>
    <w:rPr>
      <w:rFonts w:ascii="Times New Roman" w:hAnsi="Times New Roman" w:cs="Times New Roman"/>
      <w:i/>
      <w:iCs/>
      <w:sz w:val="8"/>
      <w:szCs w:val="8"/>
    </w:rPr>
  </w:style>
  <w:style w:type="paragraph" w:customStyle="1" w:styleId="Style33">
    <w:name w:val="Style33"/>
    <w:basedOn w:val="a"/>
    <w:rsid w:val="00CA2A27"/>
    <w:pPr>
      <w:widowControl w:val="0"/>
      <w:autoSpaceDE w:val="0"/>
      <w:autoSpaceDN w:val="0"/>
      <w:adjustRightInd w:val="0"/>
    </w:pPr>
    <w:rPr>
      <w:rFonts w:ascii="Cambria" w:hAnsi="Cambria"/>
    </w:rPr>
  </w:style>
  <w:style w:type="paragraph" w:customStyle="1" w:styleId="Style35">
    <w:name w:val="Style35"/>
    <w:basedOn w:val="a"/>
    <w:rsid w:val="00CA2A27"/>
    <w:pPr>
      <w:widowControl w:val="0"/>
      <w:autoSpaceDE w:val="0"/>
      <w:autoSpaceDN w:val="0"/>
      <w:adjustRightInd w:val="0"/>
    </w:pPr>
    <w:rPr>
      <w:rFonts w:ascii="Cambria" w:hAnsi="Cambria"/>
    </w:rPr>
  </w:style>
  <w:style w:type="character" w:customStyle="1" w:styleId="FontStyle69">
    <w:name w:val="Font Style69"/>
    <w:basedOn w:val="a0"/>
    <w:rsid w:val="00CA2A27"/>
    <w:rPr>
      <w:rFonts w:ascii="Times New Roman" w:hAnsi="Times New Roman" w:cs="Times New Roman"/>
      <w:sz w:val="14"/>
      <w:szCs w:val="14"/>
    </w:rPr>
  </w:style>
  <w:style w:type="character" w:customStyle="1" w:styleId="FontStyle74">
    <w:name w:val="Font Style74"/>
    <w:basedOn w:val="a0"/>
    <w:rsid w:val="00CA2A27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106">
    <w:name w:val="Font Style106"/>
    <w:basedOn w:val="a0"/>
    <w:rsid w:val="00CA2A27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104">
    <w:name w:val="Font Style104"/>
    <w:basedOn w:val="a0"/>
    <w:rsid w:val="00CA2A27"/>
    <w:rPr>
      <w:rFonts w:ascii="Times New Roman" w:hAnsi="Times New Roman" w:cs="Times New Roman"/>
      <w:sz w:val="18"/>
      <w:szCs w:val="18"/>
    </w:rPr>
  </w:style>
  <w:style w:type="paragraph" w:customStyle="1" w:styleId="Style34">
    <w:name w:val="Style34"/>
    <w:basedOn w:val="a"/>
    <w:rsid w:val="00CA2A27"/>
    <w:pPr>
      <w:widowControl w:val="0"/>
      <w:autoSpaceDE w:val="0"/>
      <w:autoSpaceDN w:val="0"/>
      <w:adjustRightInd w:val="0"/>
    </w:pPr>
  </w:style>
  <w:style w:type="paragraph" w:customStyle="1" w:styleId="Style38">
    <w:name w:val="Style38"/>
    <w:basedOn w:val="a"/>
    <w:rsid w:val="00CA2A27"/>
    <w:pPr>
      <w:widowControl w:val="0"/>
      <w:autoSpaceDE w:val="0"/>
      <w:autoSpaceDN w:val="0"/>
      <w:adjustRightInd w:val="0"/>
      <w:spacing w:line="235" w:lineRule="exact"/>
    </w:pPr>
  </w:style>
  <w:style w:type="paragraph" w:customStyle="1" w:styleId="Style40">
    <w:name w:val="Style40"/>
    <w:basedOn w:val="a"/>
    <w:rsid w:val="00CA2A27"/>
    <w:pPr>
      <w:widowControl w:val="0"/>
      <w:autoSpaceDE w:val="0"/>
      <w:autoSpaceDN w:val="0"/>
      <w:adjustRightInd w:val="0"/>
      <w:spacing w:line="235" w:lineRule="exact"/>
      <w:ind w:firstLine="154"/>
    </w:pPr>
  </w:style>
  <w:style w:type="character" w:customStyle="1" w:styleId="FontStyle97">
    <w:name w:val="Font Style97"/>
    <w:basedOn w:val="a0"/>
    <w:rsid w:val="00CA2A27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68">
    <w:name w:val="Style68"/>
    <w:basedOn w:val="a"/>
    <w:rsid w:val="00CA2A27"/>
    <w:pPr>
      <w:widowControl w:val="0"/>
      <w:autoSpaceDE w:val="0"/>
      <w:autoSpaceDN w:val="0"/>
      <w:adjustRightInd w:val="0"/>
    </w:pPr>
  </w:style>
  <w:style w:type="paragraph" w:customStyle="1" w:styleId="Style59">
    <w:name w:val="Style59"/>
    <w:basedOn w:val="a"/>
    <w:rsid w:val="00CA2A27"/>
    <w:pPr>
      <w:widowControl w:val="0"/>
      <w:autoSpaceDE w:val="0"/>
      <w:autoSpaceDN w:val="0"/>
      <w:adjustRightInd w:val="0"/>
    </w:pPr>
  </w:style>
  <w:style w:type="paragraph" w:customStyle="1" w:styleId="Style61">
    <w:name w:val="Style61"/>
    <w:basedOn w:val="a"/>
    <w:rsid w:val="00CA2A27"/>
    <w:pPr>
      <w:widowControl w:val="0"/>
      <w:autoSpaceDE w:val="0"/>
      <w:autoSpaceDN w:val="0"/>
      <w:adjustRightInd w:val="0"/>
      <w:spacing w:line="283" w:lineRule="exact"/>
      <w:jc w:val="both"/>
    </w:pPr>
  </w:style>
  <w:style w:type="character" w:customStyle="1" w:styleId="FontStyle96">
    <w:name w:val="Font Style96"/>
    <w:basedOn w:val="a0"/>
    <w:rsid w:val="00CA2A27"/>
    <w:rPr>
      <w:rFonts w:ascii="Constantia" w:hAnsi="Constantia" w:cs="Constantia"/>
      <w:b/>
      <w:bCs/>
      <w:sz w:val="14"/>
      <w:szCs w:val="14"/>
    </w:rPr>
  </w:style>
  <w:style w:type="character" w:customStyle="1" w:styleId="FontStyle102">
    <w:name w:val="Font Style102"/>
    <w:basedOn w:val="a0"/>
    <w:rsid w:val="00CA2A27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88">
    <w:name w:val="Font Style88"/>
    <w:basedOn w:val="a0"/>
    <w:rsid w:val="00CA2A27"/>
    <w:rPr>
      <w:rFonts w:ascii="Times New Roman" w:hAnsi="Times New Roman" w:cs="Times New Roman"/>
      <w:sz w:val="8"/>
      <w:szCs w:val="8"/>
    </w:rPr>
  </w:style>
  <w:style w:type="character" w:customStyle="1" w:styleId="FontStyle91">
    <w:name w:val="Font Style91"/>
    <w:basedOn w:val="a0"/>
    <w:rsid w:val="00CA2A27"/>
    <w:rPr>
      <w:rFonts w:ascii="Candara" w:hAnsi="Candara" w:cs="Candara"/>
      <w:b/>
      <w:bCs/>
      <w:spacing w:val="30"/>
      <w:sz w:val="10"/>
      <w:szCs w:val="10"/>
    </w:rPr>
  </w:style>
  <w:style w:type="character" w:customStyle="1" w:styleId="FontStyle90">
    <w:name w:val="Font Style90"/>
    <w:basedOn w:val="a0"/>
    <w:rsid w:val="00CA2A27"/>
    <w:rPr>
      <w:rFonts w:ascii="Times New Roman" w:hAnsi="Times New Roman" w:cs="Times New Roman"/>
      <w:b/>
      <w:bCs/>
      <w:sz w:val="14"/>
      <w:szCs w:val="14"/>
    </w:rPr>
  </w:style>
  <w:style w:type="paragraph" w:customStyle="1" w:styleId="Style56">
    <w:name w:val="Style56"/>
    <w:basedOn w:val="a"/>
    <w:rsid w:val="00CA2A27"/>
    <w:pPr>
      <w:widowControl w:val="0"/>
      <w:autoSpaceDE w:val="0"/>
      <w:autoSpaceDN w:val="0"/>
      <w:adjustRightInd w:val="0"/>
      <w:spacing w:line="264" w:lineRule="exact"/>
    </w:pPr>
  </w:style>
  <w:style w:type="character" w:customStyle="1" w:styleId="FontStyle92">
    <w:name w:val="Font Style92"/>
    <w:basedOn w:val="a0"/>
    <w:rsid w:val="00CA2A27"/>
    <w:rPr>
      <w:rFonts w:ascii="Times New Roman" w:hAnsi="Times New Roman" w:cs="Times New Roman"/>
      <w:spacing w:val="30"/>
      <w:sz w:val="12"/>
      <w:szCs w:val="12"/>
    </w:rPr>
  </w:style>
  <w:style w:type="character" w:customStyle="1" w:styleId="FontStyle93">
    <w:name w:val="Font Style93"/>
    <w:basedOn w:val="a0"/>
    <w:rsid w:val="00CA2A27"/>
    <w:rPr>
      <w:rFonts w:ascii="Times New Roman" w:hAnsi="Times New Roman" w:cs="Times New Roman"/>
      <w:sz w:val="12"/>
      <w:szCs w:val="12"/>
    </w:rPr>
  </w:style>
  <w:style w:type="character" w:customStyle="1" w:styleId="FontStyle94">
    <w:name w:val="Font Style94"/>
    <w:basedOn w:val="a0"/>
    <w:rsid w:val="00CA2A27"/>
    <w:rPr>
      <w:rFonts w:ascii="Times New Roman" w:hAnsi="Times New Roman" w:cs="Times New Roman"/>
      <w:b/>
      <w:bCs/>
      <w:sz w:val="14"/>
      <w:szCs w:val="14"/>
    </w:rPr>
  </w:style>
  <w:style w:type="paragraph" w:customStyle="1" w:styleId="Style66">
    <w:name w:val="Style66"/>
    <w:basedOn w:val="a"/>
    <w:rsid w:val="00CA2A27"/>
    <w:pPr>
      <w:widowControl w:val="0"/>
      <w:autoSpaceDE w:val="0"/>
      <w:autoSpaceDN w:val="0"/>
      <w:adjustRightInd w:val="0"/>
    </w:pPr>
  </w:style>
  <w:style w:type="character" w:customStyle="1" w:styleId="FontStyle95">
    <w:name w:val="Font Style95"/>
    <w:basedOn w:val="a0"/>
    <w:rsid w:val="00CA2A27"/>
    <w:rPr>
      <w:rFonts w:ascii="Times New Roman" w:hAnsi="Times New Roman" w:cs="Times New Roman"/>
      <w:b/>
      <w:bCs/>
      <w:sz w:val="8"/>
      <w:szCs w:val="8"/>
    </w:rPr>
  </w:style>
  <w:style w:type="paragraph" w:customStyle="1" w:styleId="Style67">
    <w:name w:val="Style67"/>
    <w:basedOn w:val="a"/>
    <w:rsid w:val="00CA2A27"/>
    <w:pPr>
      <w:widowControl w:val="0"/>
      <w:autoSpaceDE w:val="0"/>
      <w:autoSpaceDN w:val="0"/>
      <w:adjustRightInd w:val="0"/>
    </w:pPr>
  </w:style>
  <w:style w:type="paragraph" w:customStyle="1" w:styleId="Style69">
    <w:name w:val="Style69"/>
    <w:basedOn w:val="a"/>
    <w:rsid w:val="00CA2A27"/>
    <w:pPr>
      <w:widowControl w:val="0"/>
      <w:autoSpaceDE w:val="0"/>
      <w:autoSpaceDN w:val="0"/>
      <w:adjustRightInd w:val="0"/>
      <w:spacing w:line="221" w:lineRule="exact"/>
      <w:ind w:firstLine="149"/>
    </w:pPr>
  </w:style>
  <w:style w:type="character" w:customStyle="1" w:styleId="FontStyle98">
    <w:name w:val="Font Style98"/>
    <w:basedOn w:val="a0"/>
    <w:rsid w:val="00CA2A27"/>
    <w:rPr>
      <w:rFonts w:ascii="Times New Roman" w:hAnsi="Times New Roman" w:cs="Times New Roman"/>
      <w:b/>
      <w:bCs/>
      <w:sz w:val="14"/>
      <w:szCs w:val="14"/>
    </w:rPr>
  </w:style>
  <w:style w:type="paragraph" w:customStyle="1" w:styleId="Style70">
    <w:name w:val="Style70"/>
    <w:basedOn w:val="a"/>
    <w:rsid w:val="00CA2A27"/>
    <w:pPr>
      <w:widowControl w:val="0"/>
      <w:autoSpaceDE w:val="0"/>
      <w:autoSpaceDN w:val="0"/>
      <w:adjustRightInd w:val="0"/>
    </w:pPr>
  </w:style>
  <w:style w:type="character" w:customStyle="1" w:styleId="FontStyle99">
    <w:name w:val="Font Style99"/>
    <w:basedOn w:val="a0"/>
    <w:rsid w:val="00CA2A27"/>
    <w:rPr>
      <w:rFonts w:ascii="Times New Roman" w:hAnsi="Times New Roman" w:cs="Times New Roman"/>
      <w:b/>
      <w:bCs/>
      <w:spacing w:val="-10"/>
      <w:sz w:val="20"/>
      <w:szCs w:val="20"/>
    </w:rPr>
  </w:style>
  <w:style w:type="character" w:customStyle="1" w:styleId="FontStyle100">
    <w:name w:val="Font Style100"/>
    <w:basedOn w:val="a0"/>
    <w:rsid w:val="00CA2A27"/>
    <w:rPr>
      <w:rFonts w:ascii="Century Gothic" w:hAnsi="Century Gothic" w:cs="Century Gothic"/>
      <w:sz w:val="10"/>
      <w:szCs w:val="10"/>
    </w:rPr>
  </w:style>
  <w:style w:type="character" w:customStyle="1" w:styleId="FontStyle13">
    <w:name w:val="Font Style13"/>
    <w:basedOn w:val="a0"/>
    <w:rsid w:val="00CA2A27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4">
    <w:name w:val="Font Style14"/>
    <w:basedOn w:val="a0"/>
    <w:rsid w:val="00CA2A27"/>
    <w:rPr>
      <w:rFonts w:ascii="Times New Roman" w:hAnsi="Times New Roman" w:cs="Times New Roman"/>
      <w:sz w:val="14"/>
      <w:szCs w:val="14"/>
    </w:rPr>
  </w:style>
  <w:style w:type="character" w:customStyle="1" w:styleId="FontStyle15">
    <w:name w:val="Font Style15"/>
    <w:basedOn w:val="a0"/>
    <w:rsid w:val="00CA2A27"/>
    <w:rPr>
      <w:rFonts w:ascii="Times New Roman" w:hAnsi="Times New Roman" w:cs="Times New Roman"/>
      <w:sz w:val="20"/>
      <w:szCs w:val="20"/>
    </w:rPr>
  </w:style>
  <w:style w:type="character" w:customStyle="1" w:styleId="FontStyle16">
    <w:name w:val="Font Style16"/>
    <w:basedOn w:val="a0"/>
    <w:rsid w:val="00CA2A27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11">
    <w:name w:val="Font Style11"/>
    <w:basedOn w:val="a0"/>
    <w:rsid w:val="00CA2A27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12">
    <w:name w:val="Font Style12"/>
    <w:basedOn w:val="a0"/>
    <w:rsid w:val="00CA2A27"/>
    <w:rPr>
      <w:rFonts w:ascii="Times New Roman" w:hAnsi="Times New Roman" w:cs="Times New Roman"/>
      <w:sz w:val="14"/>
      <w:szCs w:val="14"/>
    </w:rPr>
  </w:style>
  <w:style w:type="paragraph" w:customStyle="1" w:styleId="Style58">
    <w:name w:val="Style58"/>
    <w:basedOn w:val="a"/>
    <w:rsid w:val="00CA2A27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65">
    <w:name w:val="Style65"/>
    <w:basedOn w:val="a"/>
    <w:rsid w:val="00CA2A27"/>
    <w:pPr>
      <w:widowControl w:val="0"/>
      <w:autoSpaceDE w:val="0"/>
      <w:autoSpaceDN w:val="0"/>
      <w:adjustRightInd w:val="0"/>
    </w:pPr>
  </w:style>
  <w:style w:type="character" w:customStyle="1" w:styleId="FontStyle103">
    <w:name w:val="Font Style103"/>
    <w:basedOn w:val="a0"/>
    <w:rsid w:val="00CA2A27"/>
    <w:rPr>
      <w:rFonts w:ascii="Times New Roman" w:hAnsi="Times New Roman" w:cs="Times New Roman"/>
      <w:b/>
      <w:bCs/>
      <w:sz w:val="16"/>
      <w:szCs w:val="16"/>
    </w:rPr>
  </w:style>
  <w:style w:type="paragraph" w:customStyle="1" w:styleId="Style62">
    <w:name w:val="Style62"/>
    <w:basedOn w:val="a"/>
    <w:rsid w:val="00CA2A27"/>
    <w:pPr>
      <w:widowControl w:val="0"/>
      <w:autoSpaceDE w:val="0"/>
      <w:autoSpaceDN w:val="0"/>
      <w:adjustRightInd w:val="0"/>
      <w:spacing w:line="259" w:lineRule="exact"/>
      <w:ind w:firstLine="355"/>
      <w:jc w:val="both"/>
    </w:pPr>
  </w:style>
  <w:style w:type="paragraph" w:styleId="a3">
    <w:name w:val="footer"/>
    <w:basedOn w:val="a"/>
    <w:link w:val="a4"/>
    <w:rsid w:val="00CA2A27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CA2A2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A2A27"/>
  </w:style>
  <w:style w:type="table" w:styleId="a6">
    <w:name w:val="Table Grid"/>
    <w:basedOn w:val="a1"/>
    <w:rsid w:val="00CA2A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A2A2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">
    <w:name w:val="Body Text 2"/>
    <w:basedOn w:val="a"/>
    <w:link w:val="20"/>
    <w:rsid w:val="00CA2A27"/>
    <w:pPr>
      <w:spacing w:line="360" w:lineRule="exact"/>
      <w:jc w:val="both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CA2A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yle48">
    <w:name w:val="Style48"/>
    <w:basedOn w:val="a"/>
    <w:rsid w:val="00CA2A27"/>
    <w:pPr>
      <w:widowControl w:val="0"/>
      <w:autoSpaceDE w:val="0"/>
      <w:autoSpaceDN w:val="0"/>
      <w:adjustRightInd w:val="0"/>
    </w:pPr>
  </w:style>
  <w:style w:type="paragraph" w:customStyle="1" w:styleId="p11">
    <w:name w:val="p11"/>
    <w:basedOn w:val="a"/>
    <w:rsid w:val="001D18B2"/>
    <w:pPr>
      <w:spacing w:before="100" w:beforeAutospacing="1" w:after="100" w:afterAutospacing="1"/>
    </w:pPr>
  </w:style>
  <w:style w:type="character" w:customStyle="1" w:styleId="s3">
    <w:name w:val="s3"/>
    <w:basedOn w:val="a0"/>
    <w:rsid w:val="001D18B2"/>
  </w:style>
  <w:style w:type="character" w:customStyle="1" w:styleId="s4">
    <w:name w:val="s4"/>
    <w:basedOn w:val="a0"/>
    <w:rsid w:val="001D18B2"/>
  </w:style>
  <w:style w:type="character" w:styleId="a7">
    <w:name w:val="Hyperlink"/>
    <w:basedOn w:val="a0"/>
    <w:uiPriority w:val="99"/>
    <w:semiHidden/>
    <w:unhideWhenUsed/>
    <w:rsid w:val="001D18B2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1D18B2"/>
    <w:pPr>
      <w:spacing w:before="100" w:beforeAutospacing="1" w:after="100" w:afterAutospacing="1"/>
    </w:pPr>
  </w:style>
  <w:style w:type="paragraph" w:customStyle="1" w:styleId="c12">
    <w:name w:val="c12"/>
    <w:basedOn w:val="a"/>
    <w:rsid w:val="003A7D9D"/>
    <w:pPr>
      <w:spacing w:before="240" w:after="240"/>
    </w:pPr>
  </w:style>
  <w:style w:type="paragraph" w:customStyle="1" w:styleId="c12c23">
    <w:name w:val="c12 c23"/>
    <w:basedOn w:val="a"/>
    <w:rsid w:val="003A7D9D"/>
    <w:pPr>
      <w:spacing w:before="240" w:after="240"/>
    </w:pPr>
  </w:style>
  <w:style w:type="paragraph" w:customStyle="1" w:styleId="c10">
    <w:name w:val="c10"/>
    <w:basedOn w:val="a"/>
    <w:rsid w:val="003A7D9D"/>
    <w:pPr>
      <w:spacing w:before="240" w:after="240"/>
    </w:pPr>
  </w:style>
  <w:style w:type="paragraph" w:customStyle="1" w:styleId="c10c30c105">
    <w:name w:val="c10 c30 c105"/>
    <w:basedOn w:val="a"/>
    <w:rsid w:val="003A7D9D"/>
    <w:pPr>
      <w:spacing w:before="240" w:after="240"/>
    </w:pPr>
  </w:style>
  <w:style w:type="character" w:customStyle="1" w:styleId="c24c1c7">
    <w:name w:val="c24 c1 c7"/>
    <w:basedOn w:val="a0"/>
    <w:rsid w:val="003A7D9D"/>
  </w:style>
  <w:style w:type="paragraph" w:customStyle="1" w:styleId="c12c126">
    <w:name w:val="c12 c126"/>
    <w:basedOn w:val="a"/>
    <w:rsid w:val="003A7D9D"/>
    <w:pPr>
      <w:spacing w:before="240" w:after="240"/>
    </w:pPr>
  </w:style>
  <w:style w:type="character" w:customStyle="1" w:styleId="c24">
    <w:name w:val="c24"/>
    <w:basedOn w:val="a0"/>
    <w:rsid w:val="003A7D9D"/>
  </w:style>
  <w:style w:type="paragraph" w:customStyle="1" w:styleId="c69c12">
    <w:name w:val="c69 c12"/>
    <w:basedOn w:val="a"/>
    <w:rsid w:val="003A7D9D"/>
    <w:pPr>
      <w:spacing w:before="240" w:after="240"/>
    </w:pPr>
  </w:style>
  <w:style w:type="paragraph" w:customStyle="1" w:styleId="c12c85">
    <w:name w:val="c12 c85"/>
    <w:basedOn w:val="a"/>
    <w:rsid w:val="003A7D9D"/>
    <w:pPr>
      <w:spacing w:before="240" w:after="240"/>
    </w:pPr>
  </w:style>
  <w:style w:type="paragraph" w:customStyle="1" w:styleId="c12c125">
    <w:name w:val="c12 c125"/>
    <w:basedOn w:val="a"/>
    <w:rsid w:val="003A7D9D"/>
    <w:pPr>
      <w:spacing w:before="240" w:after="240"/>
    </w:pPr>
  </w:style>
  <w:style w:type="paragraph" w:customStyle="1" w:styleId="c12c64">
    <w:name w:val="c12 c64"/>
    <w:basedOn w:val="a"/>
    <w:rsid w:val="003A7D9D"/>
    <w:pPr>
      <w:spacing w:before="240" w:after="240"/>
    </w:pPr>
  </w:style>
  <w:style w:type="paragraph" w:customStyle="1" w:styleId="c12c110">
    <w:name w:val="c12 c110"/>
    <w:basedOn w:val="a"/>
    <w:rsid w:val="003A7D9D"/>
    <w:pPr>
      <w:spacing w:before="240" w:after="240"/>
    </w:pPr>
  </w:style>
  <w:style w:type="paragraph" w:customStyle="1" w:styleId="c12c84">
    <w:name w:val="c12 c84"/>
    <w:basedOn w:val="a"/>
    <w:rsid w:val="003A7D9D"/>
    <w:pPr>
      <w:spacing w:before="240" w:after="240"/>
    </w:pPr>
  </w:style>
  <w:style w:type="paragraph" w:customStyle="1" w:styleId="c12c53">
    <w:name w:val="c12 c53"/>
    <w:basedOn w:val="a"/>
    <w:rsid w:val="003A7D9D"/>
    <w:pPr>
      <w:spacing w:before="240" w:after="240"/>
    </w:pPr>
  </w:style>
  <w:style w:type="paragraph" w:customStyle="1" w:styleId="c12c88">
    <w:name w:val="c12 c88"/>
    <w:basedOn w:val="a"/>
    <w:rsid w:val="003A7D9D"/>
    <w:pPr>
      <w:spacing w:before="240" w:after="240"/>
    </w:pPr>
  </w:style>
  <w:style w:type="paragraph" w:customStyle="1" w:styleId="c12c50">
    <w:name w:val="c12 c50"/>
    <w:basedOn w:val="a"/>
    <w:rsid w:val="003A7D9D"/>
    <w:pPr>
      <w:spacing w:before="240" w:after="240"/>
    </w:pPr>
  </w:style>
  <w:style w:type="paragraph" w:customStyle="1" w:styleId="c12c66">
    <w:name w:val="c12 c66"/>
    <w:basedOn w:val="a"/>
    <w:rsid w:val="003A7D9D"/>
    <w:pPr>
      <w:spacing w:before="240" w:after="240"/>
    </w:pPr>
  </w:style>
  <w:style w:type="paragraph" w:customStyle="1" w:styleId="c12c54">
    <w:name w:val="c12 c54"/>
    <w:basedOn w:val="a"/>
    <w:rsid w:val="003A7D9D"/>
    <w:pPr>
      <w:spacing w:before="240" w:after="240"/>
    </w:pPr>
  </w:style>
  <w:style w:type="paragraph" w:customStyle="1" w:styleId="c12c59">
    <w:name w:val="c12 c59"/>
    <w:basedOn w:val="a"/>
    <w:rsid w:val="003A7D9D"/>
    <w:pPr>
      <w:spacing w:before="240" w:after="240"/>
    </w:pPr>
  </w:style>
  <w:style w:type="paragraph" w:customStyle="1" w:styleId="c61c12">
    <w:name w:val="c61 c12"/>
    <w:basedOn w:val="a"/>
    <w:rsid w:val="003A7D9D"/>
    <w:pPr>
      <w:spacing w:before="240" w:after="240"/>
    </w:pPr>
  </w:style>
  <w:style w:type="paragraph" w:customStyle="1" w:styleId="c12c61">
    <w:name w:val="c12 c61"/>
    <w:basedOn w:val="a"/>
    <w:rsid w:val="003A7D9D"/>
    <w:pPr>
      <w:spacing w:before="240" w:after="240"/>
    </w:pPr>
  </w:style>
  <w:style w:type="paragraph" w:customStyle="1" w:styleId="c12c30">
    <w:name w:val="c12 c30"/>
    <w:basedOn w:val="a"/>
    <w:rsid w:val="003A7D9D"/>
    <w:pPr>
      <w:spacing w:before="240" w:after="240"/>
    </w:pPr>
  </w:style>
  <w:style w:type="paragraph" w:customStyle="1" w:styleId="c12c124">
    <w:name w:val="c12 c124"/>
    <w:basedOn w:val="a"/>
    <w:rsid w:val="003A7D9D"/>
    <w:pPr>
      <w:spacing w:before="240" w:after="240"/>
    </w:pPr>
  </w:style>
  <w:style w:type="paragraph" w:customStyle="1" w:styleId="c12c40">
    <w:name w:val="c12 c40"/>
    <w:basedOn w:val="a"/>
    <w:rsid w:val="003A7D9D"/>
    <w:pPr>
      <w:spacing w:before="240" w:after="240"/>
    </w:pPr>
  </w:style>
  <w:style w:type="paragraph" w:customStyle="1" w:styleId="c40c12">
    <w:name w:val="c40 c12"/>
    <w:basedOn w:val="a"/>
    <w:rsid w:val="003A7D9D"/>
    <w:pPr>
      <w:spacing w:before="240" w:after="240"/>
    </w:pPr>
  </w:style>
  <w:style w:type="paragraph" w:customStyle="1" w:styleId="c12c134">
    <w:name w:val="c12 c134"/>
    <w:basedOn w:val="a"/>
    <w:rsid w:val="003A7D9D"/>
    <w:pPr>
      <w:spacing w:before="240" w:after="240"/>
    </w:pPr>
  </w:style>
  <w:style w:type="paragraph" w:customStyle="1" w:styleId="c12c93">
    <w:name w:val="c12 c93"/>
    <w:basedOn w:val="a"/>
    <w:rsid w:val="003A7D9D"/>
    <w:pPr>
      <w:spacing w:before="240" w:after="240"/>
    </w:pPr>
  </w:style>
  <w:style w:type="paragraph" w:customStyle="1" w:styleId="c12c35">
    <w:name w:val="c12 c35"/>
    <w:basedOn w:val="a"/>
    <w:rsid w:val="003A7D9D"/>
    <w:pPr>
      <w:spacing w:before="240" w:after="240"/>
    </w:pPr>
  </w:style>
  <w:style w:type="paragraph" w:customStyle="1" w:styleId="c88c12">
    <w:name w:val="c88 c12"/>
    <w:basedOn w:val="a"/>
    <w:rsid w:val="003A7D9D"/>
    <w:pPr>
      <w:spacing w:before="240" w:after="240"/>
    </w:pPr>
  </w:style>
  <w:style w:type="paragraph" w:customStyle="1" w:styleId="c12c69">
    <w:name w:val="c12 c69"/>
    <w:basedOn w:val="a"/>
    <w:rsid w:val="003A7D9D"/>
    <w:pPr>
      <w:spacing w:before="240" w:after="240"/>
    </w:pPr>
  </w:style>
  <w:style w:type="paragraph" w:customStyle="1" w:styleId="c12c90">
    <w:name w:val="c12 c90"/>
    <w:basedOn w:val="a"/>
    <w:rsid w:val="003A7D9D"/>
    <w:pPr>
      <w:spacing w:before="240" w:after="240"/>
    </w:pPr>
  </w:style>
  <w:style w:type="paragraph" w:customStyle="1" w:styleId="c12c127">
    <w:name w:val="c12 c127"/>
    <w:basedOn w:val="a"/>
    <w:rsid w:val="003A7D9D"/>
    <w:pPr>
      <w:spacing w:before="240" w:after="240"/>
    </w:pPr>
  </w:style>
  <w:style w:type="paragraph" w:styleId="a9">
    <w:name w:val="No Spacing"/>
    <w:uiPriority w:val="1"/>
    <w:qFormat/>
    <w:rsid w:val="00E72EDD"/>
    <w:pPr>
      <w:spacing w:after="0" w:line="240" w:lineRule="auto"/>
    </w:pPr>
  </w:style>
  <w:style w:type="paragraph" w:customStyle="1" w:styleId="FR2">
    <w:name w:val="FR2"/>
    <w:rsid w:val="00C632AD"/>
    <w:pPr>
      <w:widowControl w:val="0"/>
      <w:snapToGrid w:val="0"/>
      <w:spacing w:before="1180"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30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sportal.ru/shkola/fizkultura-i-sport/library/2012/08/16/rabochaya-uchebnaya-programma-po-fizicheskoy-kulture--0" TargetMode="External"/><Relationship Id="rId5" Type="http://schemas.openxmlformats.org/officeDocument/2006/relationships/hyperlink" Target="http://www.glavbukh.ru/edoc?modid=99&amp;docid=499076727&amp;Anchor=XA00LTK2M0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19876</Words>
  <Characters>113297</Characters>
  <Application>Microsoft Office Word</Application>
  <DocSecurity>0</DocSecurity>
  <Lines>944</Lines>
  <Paragraphs>265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132908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Danil</dc:creator>
  <cp:keywords/>
  <dc:description/>
  <cp:lastModifiedBy>User</cp:lastModifiedBy>
  <cp:revision>8</cp:revision>
  <dcterms:created xsi:type="dcterms:W3CDTF">2015-01-30T19:03:00Z</dcterms:created>
  <dcterms:modified xsi:type="dcterms:W3CDTF">2018-10-04T06:16:00Z</dcterms:modified>
</cp:coreProperties>
</file>